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8" w:rsidRDefault="00092B1A">
      <w:pPr>
        <w:shd w:val="clear" w:color="auto" w:fill="FFFFFF"/>
        <w:ind w:left="5203"/>
      </w:pPr>
      <w:r>
        <w:rPr>
          <w:rFonts w:ascii="Times New Roman" w:eastAsia="Times New Roman" w:hAnsi="Times New Roman" w:cs="Times New Roman"/>
          <w:color w:val="000000"/>
          <w:spacing w:val="-12"/>
        </w:rPr>
        <w:t>УТВЕРЖДЕНО:</w:t>
      </w:r>
    </w:p>
    <w:p w:rsidR="00256638" w:rsidRDefault="00092B1A">
      <w:pPr>
        <w:shd w:val="clear" w:color="auto" w:fill="FFFFFF"/>
        <w:ind w:left="5208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постановление главы Еманжелинского</w:t>
      </w:r>
    </w:p>
    <w:p w:rsidR="00FA2C3F" w:rsidRDefault="00FA2C3F">
      <w:pPr>
        <w:shd w:val="clear" w:color="auto" w:fill="FFFFFF"/>
        <w:ind w:left="5208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муниципального района</w:t>
      </w:r>
    </w:p>
    <w:p w:rsidR="00FA2C3F" w:rsidRDefault="00FA2C3F">
      <w:pPr>
        <w:shd w:val="clear" w:color="auto" w:fill="FFFFFF"/>
        <w:ind w:left="5208"/>
      </w:pPr>
      <w:r>
        <w:rPr>
          <w:rFonts w:ascii="Times New Roman" w:eastAsia="Times New Roman" w:hAnsi="Times New Roman" w:cs="Times New Roman"/>
          <w:color w:val="000000"/>
          <w:spacing w:val="-7"/>
        </w:rPr>
        <w:t>от ___________________№ _________</w:t>
      </w:r>
    </w:p>
    <w:p w:rsidR="00256638" w:rsidRDefault="00256638">
      <w:pPr>
        <w:shd w:val="clear" w:color="auto" w:fill="FFFFFF"/>
        <w:spacing w:before="230"/>
        <w:ind w:left="5203"/>
      </w:pPr>
    </w:p>
    <w:p w:rsidR="00256638" w:rsidRDefault="00092B1A">
      <w:pPr>
        <w:shd w:val="clear" w:color="auto" w:fill="FFFFFF"/>
        <w:spacing w:before="451" w:line="317" w:lineRule="exact"/>
        <w:ind w:right="3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ПОЛОЖЕНИЕ</w:t>
      </w:r>
    </w:p>
    <w:p w:rsidR="00256638" w:rsidRDefault="00092B1A">
      <w:pPr>
        <w:shd w:val="clear" w:color="auto" w:fill="FFFFFF"/>
        <w:spacing w:line="317" w:lineRule="exact"/>
        <w:ind w:left="1018" w:right="518"/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об Управлении культуры, молодежной политики и спорта администрации Еманжелинского муниципального района</w:t>
      </w:r>
    </w:p>
    <w:p w:rsidR="00256638" w:rsidRDefault="00092B1A">
      <w:pPr>
        <w:shd w:val="clear" w:color="auto" w:fill="FFFFFF"/>
        <w:spacing w:before="187" w:line="312" w:lineRule="exact"/>
        <w:ind w:left="3528"/>
      </w:pPr>
      <w:r>
        <w:rPr>
          <w:rFonts w:ascii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>ОБЩИЕ ПОЛОЖЕНИЯ</w:t>
      </w:r>
    </w:p>
    <w:p w:rsidR="00256638" w:rsidRDefault="00092B1A" w:rsidP="00A40839">
      <w:pPr>
        <w:shd w:val="clear" w:color="auto" w:fill="FFFFFF"/>
        <w:spacing w:line="312" w:lineRule="exact"/>
        <w:ind w:left="142" w:firstLine="851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Управление культуры, молодежной политики и спорта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администрации Еманжелинского муниципального района (в дальнейшем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именуемое Управление) 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администрации Еманжелинского муниципального района, осуществляющим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управление в области культуры, искусства, охраны историко-культурного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наследия, молодежной политики и спорта.</w:t>
      </w:r>
    </w:p>
    <w:p w:rsidR="00256638" w:rsidRDefault="00092B1A" w:rsidP="00A40839">
      <w:pPr>
        <w:shd w:val="clear" w:color="auto" w:fill="FFFFFF"/>
        <w:spacing w:before="5" w:line="312" w:lineRule="exact"/>
        <w:ind w:left="5" w:right="10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Управление является юридическим лицом, имеет в оперативном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управлении обособленное имущество и отвечает по своим обязательствам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этим имуществом, может от своего имени приобретать имущество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осуществлять имущественные и личные неимущественные права, исполнять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обязанности, быть истцом и ответчиком в суде в соответствии с настоящим Положением. Управление не отвечает по обязательствам администрации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Еманжелинского муниципального района, администрация Еманжелинского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не отвечает по обязательствам Управления, за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исключением случаев, предусмотренных законодательством РФ</w:t>
      </w:r>
    </w:p>
    <w:p w:rsidR="00256638" w:rsidRDefault="00092B1A" w:rsidP="00A40839">
      <w:pPr>
        <w:shd w:val="clear" w:color="auto" w:fill="FFFFFF"/>
        <w:spacing w:before="120" w:line="312" w:lineRule="exact"/>
        <w:ind w:left="19" w:right="14" w:firstLine="709"/>
        <w:jc w:val="both"/>
      </w:pP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>1.3.</w:t>
      </w:r>
      <w:r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</w:rPr>
        <w:t xml:space="preserve">Управление является правопреемником отдела культуры </w:t>
      </w:r>
      <w:r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</w:rPr>
        <w:t>администрации Еманжелинского муниципального района.</w:t>
      </w:r>
    </w:p>
    <w:p w:rsidR="00256638" w:rsidRDefault="00092B1A" w:rsidP="00A40839">
      <w:pPr>
        <w:shd w:val="clear" w:color="auto" w:fill="FFFFFF"/>
        <w:spacing w:line="312" w:lineRule="exact"/>
        <w:ind w:left="19" w:right="5" w:firstLine="709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Управление в своей деятельности подчиняется администрации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Еманжелинского муниципального района, являющейся учредителем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Управления (далее Учредитель) и несет ответственность перед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администрацией за выполнение возложенных на управление задач.</w:t>
      </w:r>
    </w:p>
    <w:p w:rsidR="00FA2C3F" w:rsidRDefault="00092B1A" w:rsidP="00A40839">
      <w:pPr>
        <w:shd w:val="clear" w:color="auto" w:fill="FFFFFF"/>
        <w:spacing w:line="288" w:lineRule="exact"/>
        <w:ind w:firstLine="709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Управление в своей деятельности руководствуется</w:t>
      </w:r>
      <w:r w:rsidR="00031B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Конституцией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России, Федеральным законам</w:t>
      </w:r>
      <w:r w:rsidR="00031B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от 16.10.2003 года № 131-ФЗ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«Об общих принципах организации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 w:rsidR="00A408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Закон</w:t>
      </w:r>
      <w:r w:rsidR="00031B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ом</w:t>
      </w:r>
      <w:r w:rsidR="00A408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Российской Федерации от 09.10.1992 года № 3612-2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 w:rsidR="00A408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», </w:t>
      </w:r>
      <w:r w:rsidR="00A408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Федеральны</w:t>
      </w:r>
      <w:r w:rsidR="008035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="00A408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закон</w:t>
      </w:r>
      <w:r w:rsidR="008035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ом</w:t>
      </w:r>
      <w:r w:rsidR="00A408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от 04.12.2007 года «№ 329-ФЗ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физической культуре и спорте в Российской Федерации», другими Федеральными законами, Указами Президента Росс</w:t>
      </w:r>
      <w:r w:rsidR="008138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ийской Федерации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Постановлениями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Правительства Росси</w:t>
      </w:r>
      <w:r w:rsidR="008138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, нормативными правовыми актами органов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исполнительной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власти России и субъекта Росси</w:t>
      </w:r>
      <w:r w:rsidR="008138D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, Законами, постановлениями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 распоряжениями Законодательного собрания, Губернатора и Правительства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Челябинской области, нормативными правовыми актами главы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Еманжелинского муниципального района, представительным органом и</w:t>
      </w:r>
      <w:r w:rsidR="00FA2C3F" w:rsidRPr="00FA2C3F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 xml:space="preserve"> </w:t>
      </w:r>
      <w:r w:rsidR="00FA2C3F"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 xml:space="preserve">органом исполнительной власти Еманжелинского муниципального района. В </w:t>
      </w:r>
      <w:r w:rsidR="00FA2C3F">
        <w:rPr>
          <w:rFonts w:ascii="Times New Roman" w:eastAsia="Times New Roman" w:hAnsi="Times New Roman" w:cs="Times New Roman"/>
          <w:color w:val="000000"/>
          <w:spacing w:val="-16"/>
          <w:w w:val="102"/>
          <w:sz w:val="28"/>
          <w:szCs w:val="28"/>
        </w:rPr>
        <w:t>структуру «Управления» входят:</w:t>
      </w:r>
    </w:p>
    <w:p w:rsidR="00256638" w:rsidRDefault="00092B1A" w:rsidP="00A40839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color w:val="000000"/>
          <w:spacing w:val="-14"/>
          <w:w w:val="10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отдел по делам молодежи и спорту;</w:t>
      </w:r>
    </w:p>
    <w:p w:rsidR="00256638" w:rsidRDefault="00092B1A" w:rsidP="00A40839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color w:val="000000"/>
          <w:spacing w:val="-14"/>
          <w:w w:val="10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  <w:sz w:val="28"/>
          <w:szCs w:val="28"/>
        </w:rPr>
        <w:t>централизованная бухгалтерия.</w:t>
      </w:r>
    </w:p>
    <w:p w:rsidR="00256638" w:rsidRDefault="00092B1A" w:rsidP="00A40839">
      <w:pPr>
        <w:shd w:val="clear" w:color="auto" w:fill="FFFFFF"/>
        <w:spacing w:before="24" w:line="302" w:lineRule="exact"/>
        <w:ind w:right="10" w:firstLine="709"/>
        <w:jc w:val="both"/>
      </w:pPr>
      <w:r>
        <w:rPr>
          <w:rFonts w:ascii="Times New Roman" w:hAnsi="Times New Roman" w:cs="Times New Roman"/>
          <w:color w:val="000000"/>
          <w:spacing w:val="-11"/>
          <w:w w:val="102"/>
          <w:sz w:val="28"/>
          <w:szCs w:val="28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 xml:space="preserve">Управление имеет фирменное наименование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 xml:space="preserve">правление культуры, </w:t>
      </w:r>
      <w:r w:rsidRPr="00FA2C3F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молодежной политики и спорта администрации Еманжелинского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</w:rPr>
        <w:t xml:space="preserve">муниципального района, круглую печать с изображением герба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Еманжелинского муниципального района Челябинской области и своим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наименованием, самостоятельный баланс и лицевой счёт в муниципальном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 xml:space="preserve">казначействе Финансового управления администрации Еманжелинского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 xml:space="preserve">муниципального района, а также соответствующие печати, штампы, 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 xml:space="preserve">бланки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 официальными символами Еманжелинского муниципального района и 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  <w:sz w:val="28"/>
          <w:szCs w:val="28"/>
        </w:rPr>
        <w:t>другие средства индивидуализации.</w:t>
      </w:r>
    </w:p>
    <w:p w:rsidR="00BE0120" w:rsidRDefault="00092B1A" w:rsidP="00A40839">
      <w:pPr>
        <w:shd w:val="clear" w:color="auto" w:fill="FFFFFF"/>
        <w:spacing w:before="14" w:line="302" w:lineRule="exact"/>
        <w:ind w:right="38" w:firstLine="709"/>
        <w:jc w:val="both"/>
      </w:pPr>
      <w:r>
        <w:rPr>
          <w:rFonts w:ascii="Times New Roman" w:hAnsi="Times New Roman" w:cs="Times New Roman"/>
          <w:color w:val="000000"/>
          <w:spacing w:val="14"/>
          <w:w w:val="102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основании Закона Челябинской области от </w:t>
      </w:r>
      <w:r>
        <w:rPr>
          <w:rFonts w:ascii="Times New Roman" w:eastAsia="Times New Roman" w:hAnsi="Times New Roman" w:cs="Times New Roman"/>
          <w:color w:val="000000"/>
          <w:spacing w:val="28"/>
          <w:w w:val="102"/>
          <w:sz w:val="28"/>
          <w:szCs w:val="28"/>
        </w:rPr>
        <w:t>28.10.2004г.</w:t>
      </w:r>
      <w:r w:rsidR="00FA2C3F" w:rsidRPr="00FA2C3F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 </w:t>
      </w:r>
      <w:r w:rsidR="00FA2C3F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№ 293-30             «0 статусе и границах Еманжелинского муниципального района и</w:t>
      </w:r>
      <w:r w:rsidR="00FA2C3F" w:rsidRPr="00FA2C3F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  <w:r w:rsidR="00FA2C3F">
        <w:rPr>
          <w:rFonts w:ascii="Times New Roman" w:eastAsia="Times New Roman" w:hAnsi="Times New Roman" w:cs="Times New Roman"/>
          <w:color w:val="000000"/>
          <w:spacing w:val="-6"/>
          <w:w w:val="102"/>
          <w:sz w:val="28"/>
          <w:szCs w:val="28"/>
        </w:rPr>
        <w:t>городских поселений  в его составе» и постановления главы города</w:t>
      </w:r>
      <w:r w:rsidR="00FA2C3F" w:rsidRPr="00FA2C3F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 </w:t>
      </w:r>
      <w:r w:rsidR="00FA2C3F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Еманжелинска от 18.03.2005г. № 290            «О наименовании администрации города</w:t>
      </w:r>
      <w:r w:rsidR="00FA2C3F" w:rsidRPr="00FA2C3F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 </w:t>
      </w:r>
      <w:r w:rsidR="00FA2C3F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Еманжелинска с 21.03.2005г.» в непосредственном подчинении Управления</w:t>
      </w:r>
      <w:r w:rsidR="00FA2C3F" w:rsidRPr="00FA2C3F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 </w:t>
      </w:r>
      <w:r w:rsidR="00FA2C3F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находятся муниципальные учреждения культуры и искусства Еманжелинского </w:t>
      </w:r>
      <w:r w:rsidR="00FA2C3F">
        <w:rPr>
          <w:rFonts w:ascii="Times New Roman" w:eastAsia="Times New Roman" w:hAnsi="Times New Roman" w:cs="Times New Roman"/>
          <w:color w:val="000000"/>
          <w:spacing w:val="-19"/>
          <w:w w:val="102"/>
          <w:sz w:val="28"/>
          <w:szCs w:val="28"/>
        </w:rPr>
        <w:t>муниципального района:</w:t>
      </w:r>
      <w:r w:rsidR="00FA2C3F">
        <w:rPr>
          <w:rFonts w:ascii="Times New Roman" w:eastAsia="Times New Roman" w:hAnsi="Times New Roman" w:cs="Times New Roman"/>
          <w:color w:val="000000"/>
          <w:spacing w:val="28"/>
          <w:w w:val="102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pacing w:val="-11"/>
          <w:w w:val="102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 xml:space="preserve">Муниципальное  </w:t>
      </w:r>
      <w:r w:rsidR="00BE0120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>казенное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 xml:space="preserve"> учреждение   дополнительного   образования   детей</w:t>
      </w:r>
      <w:r w:rsidR="008138D3">
        <w:rPr>
          <w:rFonts w:ascii="Times New Roman" w:eastAsia="Times New Roman" w:hAnsi="Times New Roman" w:cs="Times New Roman"/>
          <w:color w:val="000000"/>
          <w:spacing w:val="-11"/>
          <w:w w:val="102"/>
          <w:sz w:val="28"/>
          <w:szCs w:val="28"/>
        </w:rPr>
        <w:t xml:space="preserve"> </w:t>
      </w:r>
      <w:r w:rsidR="00BE0120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«Детская школа искусств № 1 им.Ф.</w:t>
      </w:r>
      <w:r w:rsidR="008138D3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 </w:t>
      </w:r>
      <w:proofErr w:type="spellStart"/>
      <w:r w:rsidR="00BE0120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Липса</w:t>
      </w:r>
      <w:proofErr w:type="spellEnd"/>
      <w:r w:rsidR="00BE0120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» </w:t>
      </w:r>
      <w:proofErr w:type="spellStart"/>
      <w:r w:rsidR="00BE0120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>Еманжелинского</w:t>
      </w:r>
      <w:proofErr w:type="spellEnd"/>
      <w:r w:rsidR="00BE0120">
        <w:rPr>
          <w:rFonts w:ascii="Times New Roman" w:eastAsia="Times New Roman" w:hAnsi="Times New Roman" w:cs="Times New Roman"/>
          <w:color w:val="000000"/>
          <w:spacing w:val="-12"/>
          <w:w w:val="102"/>
          <w:sz w:val="28"/>
          <w:szCs w:val="28"/>
        </w:rPr>
        <w:t xml:space="preserve"> муниципального</w:t>
      </w:r>
      <w:r w:rsidR="00BE0120" w:rsidRPr="00BE0120">
        <w:rPr>
          <w:rFonts w:ascii="Times New Roman" w:eastAsia="Times New Roman" w:hAnsi="Times New Roman" w:cs="Times New Roman"/>
          <w:color w:val="000000"/>
          <w:spacing w:val="-23"/>
          <w:w w:val="102"/>
          <w:sz w:val="28"/>
          <w:szCs w:val="28"/>
        </w:rPr>
        <w:t xml:space="preserve"> </w:t>
      </w:r>
      <w:r w:rsidR="00BE0120">
        <w:rPr>
          <w:rFonts w:ascii="Times New Roman" w:eastAsia="Times New Roman" w:hAnsi="Times New Roman" w:cs="Times New Roman"/>
          <w:color w:val="000000"/>
          <w:spacing w:val="-23"/>
          <w:w w:val="102"/>
          <w:sz w:val="28"/>
          <w:szCs w:val="28"/>
        </w:rPr>
        <w:t>района;</w:t>
      </w:r>
      <w:r w:rsidR="00BE0120">
        <w:rPr>
          <w:rFonts w:ascii="Times New Roman" w:eastAsia="Times New Roman" w:hAnsi="Times New Roman" w:cs="Times New Roman"/>
          <w:color w:val="000000"/>
          <w:spacing w:val="-23"/>
          <w:w w:val="102"/>
          <w:sz w:val="28"/>
          <w:szCs w:val="28"/>
        </w:rPr>
        <w:br/>
      </w:r>
      <w:r w:rsidR="00BE0120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униципальное  </w:t>
      </w:r>
      <w:r w:rsidR="00BE0120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казенное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учреждение   дополнительного   образования   детей</w:t>
      </w:r>
      <w:r w:rsidR="00BE0120"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BE0120">
        <w:rPr>
          <w:rFonts w:ascii="Times New Roman" w:eastAsia="Times New Roman" w:hAnsi="Times New Roman" w:cs="Times New Roman"/>
          <w:color w:val="000000"/>
          <w:spacing w:val="-6"/>
          <w:w w:val="102"/>
          <w:sz w:val="26"/>
          <w:szCs w:val="26"/>
        </w:rPr>
        <w:t>«Детская школа искусств № 2» Еманжелинского муниципального района;</w:t>
      </w:r>
      <w:r w:rsidR="00BE0120">
        <w:rPr>
          <w:rFonts w:ascii="Times New Roman" w:eastAsia="Times New Roman" w:hAnsi="Times New Roman" w:cs="Times New Roman"/>
          <w:color w:val="000000"/>
          <w:spacing w:val="-6"/>
          <w:w w:val="102"/>
          <w:sz w:val="26"/>
          <w:szCs w:val="26"/>
        </w:rPr>
        <w:br/>
      </w:r>
      <w:r w:rsidR="008138D3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      </w:t>
      </w:r>
      <w:r w:rsidR="00BE0120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-Муниципальное   </w:t>
      </w:r>
      <w:r w:rsidR="008138D3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казенное</w:t>
      </w:r>
      <w:r w:rsidR="00BE0120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 учреждение    «Детская    школа    искусств    №    3»</w:t>
      </w:r>
      <w:r w:rsidR="00BE0120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6"/>
          <w:szCs w:val="26"/>
        </w:rPr>
        <w:t xml:space="preserve">  </w:t>
      </w:r>
      <w:r w:rsidR="00BE0120">
        <w:rPr>
          <w:rFonts w:ascii="Times New Roman" w:eastAsia="Times New Roman" w:hAnsi="Times New Roman" w:cs="Times New Roman"/>
          <w:color w:val="000000"/>
          <w:spacing w:val="-6"/>
          <w:w w:val="102"/>
          <w:sz w:val="26"/>
          <w:szCs w:val="26"/>
        </w:rPr>
        <w:t>Еманжелинского муниципального района;</w:t>
      </w:r>
      <w:r w:rsidR="00BE0120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br/>
      </w:r>
      <w:r w:rsidR="00BE0120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      </w:t>
      </w:r>
      <w:r w:rsidR="00BE01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-Муниципальное  казенное учреждение   «Дворец   культуры   им.   А.С.Пушкина»</w:t>
      </w:r>
      <w:r w:rsidR="00BE0120" w:rsidRP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Еманжелинского муниципального района;</w:t>
      </w:r>
      <w:r w:rsidR="00BE01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  <w:sz w:val="26"/>
          <w:szCs w:val="26"/>
        </w:rPr>
        <w:tab/>
      </w:r>
      <w:r w:rsidR="00BE0120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="00BE01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Муниципальное казенное учреждение  «Дворец  культуры  имени  В.И.Ленина» </w:t>
      </w:r>
      <w:r w:rsid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Еманжелинского муниципального района;</w:t>
      </w:r>
    </w:p>
    <w:p w:rsidR="00BE0120" w:rsidRDefault="00BE0120" w:rsidP="00A40839">
      <w:pPr>
        <w:shd w:val="clear" w:color="auto" w:fill="FFFFFF"/>
        <w:spacing w:line="302" w:lineRule="exact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Муниципальное казенное  учреждение   «Дом   культуры   «30   лет   ВЛКСМ»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Еманжелинского муниципального района;</w:t>
      </w:r>
    </w:p>
    <w:p w:rsidR="00BE0120" w:rsidRDefault="00BE0120" w:rsidP="00A40839">
      <w:pPr>
        <w:shd w:val="clear" w:color="auto" w:fill="FFFFFF"/>
        <w:spacing w:line="302" w:lineRule="exact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Муниципальное  казенное   учреждение     «Зауральский     дом     культуры»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Еманжелинского муниципального района;</w:t>
      </w:r>
    </w:p>
    <w:p w:rsidR="00256638" w:rsidRDefault="00BE0120" w:rsidP="00A40839">
      <w:pPr>
        <w:shd w:val="clear" w:color="auto" w:fill="FFFFFF"/>
        <w:tabs>
          <w:tab w:val="left" w:pos="1253"/>
        </w:tabs>
        <w:spacing w:line="302" w:lineRule="exact"/>
        <w:ind w:firstLine="709"/>
        <w:jc w:val="both"/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Муниципальное казенное учреждение  русский оркестр «Садко» 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Еманжелинского муниципального района;</w:t>
      </w:r>
    </w:p>
    <w:p w:rsidR="00BE0120" w:rsidRDefault="00BE0120" w:rsidP="00A40839">
      <w:pPr>
        <w:shd w:val="clear" w:color="auto" w:fill="FFFFFF"/>
        <w:tabs>
          <w:tab w:val="left" w:pos="1253"/>
        </w:tabs>
        <w:spacing w:line="302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-муниципальное казенное учреждение театр танца «НЕПОСЕДЫ» Еманжелинского муниципального района;</w:t>
      </w:r>
    </w:p>
    <w:p w:rsidR="00BE0120" w:rsidRDefault="00092B1A" w:rsidP="00A40839">
      <w:pPr>
        <w:shd w:val="clear" w:color="auto" w:fill="FFFFFF"/>
        <w:spacing w:line="302" w:lineRule="exact"/>
        <w:ind w:firstLine="709"/>
        <w:jc w:val="both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Муниципальное </w:t>
      </w:r>
      <w:r w:rsidR="00031B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казенное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учреждение  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централизованная</w:t>
      </w:r>
      <w:r w:rsidR="00BE0120" w:rsidRP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библиотечная система» Еманжелинского муниципального района;</w:t>
      </w:r>
      <w:r w:rsid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br/>
      </w:r>
      <w:proofErr w:type="gramStart"/>
      <w:r w:rsidRPr="00092B1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Муниципальное </w:t>
      </w:r>
      <w:r w:rsidR="008138D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казенное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учреждение      «Историко-краеведческий      музей»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Еманжелинского муниц</w:t>
      </w:r>
      <w:r w:rsidR="00BE01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ипального района;</w:t>
      </w:r>
    </w:p>
    <w:p w:rsidR="00256638" w:rsidRDefault="00BE0120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4"/>
          <w:sz w:val="28"/>
          <w:szCs w:val="28"/>
        </w:rPr>
        <w:t>1</w:t>
      </w:r>
      <w:r w:rsidR="00092B1A">
        <w:rPr>
          <w:rFonts w:ascii="Times New Roman" w:hAnsi="Times New Roman" w:cs="Times New Roman"/>
          <w:color w:val="202020"/>
          <w:spacing w:val="-4"/>
          <w:sz w:val="28"/>
          <w:szCs w:val="28"/>
        </w:rPr>
        <w:t>.8.</w:t>
      </w:r>
      <w:r w:rsidR="00092B1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Управление финансируется за счёт средств бюджета </w:t>
      </w:r>
      <w:r w:rsidR="00092B1A"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Еманжелинского муниципального района, предусматриваемых отдельной </w:t>
      </w:r>
      <w:r w:rsidR="00092B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строкой в его расходной части, выделяемых на реализацию программ и </w:t>
      </w:r>
      <w:r w:rsidR="00092B1A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проектов межрайонного уровня на территории Еманжелинского </w:t>
      </w:r>
      <w:r w:rsidR="00092B1A"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ьно</w:t>
      </w:r>
      <w:r w:rsidR="00092B1A"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го района.</w:t>
      </w:r>
    </w:p>
    <w:p w:rsidR="00256638" w:rsidRDefault="00092B1A" w:rsidP="00803530">
      <w:pPr>
        <w:shd w:val="clear" w:color="auto" w:fill="FFFFFF"/>
        <w:spacing w:line="307" w:lineRule="exact"/>
        <w:ind w:right="24" w:firstLine="709"/>
        <w:jc w:val="both"/>
      </w:pPr>
      <w:r>
        <w:rPr>
          <w:rFonts w:ascii="Times New Roman" w:hAnsi="Times New Roman" w:cs="Times New Roman"/>
          <w:color w:val="202020"/>
          <w:spacing w:val="-5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Управление является главным распорядителем бюджетных средств </w:t>
      </w:r>
      <w:r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Еманжелинского муниципального района, выделяемых на развитие культуры, 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молодёжной политики и спорта.</w:t>
      </w:r>
    </w:p>
    <w:p w:rsidR="00256638" w:rsidRDefault="00BE0120" w:rsidP="00803530">
      <w:pPr>
        <w:shd w:val="clear" w:color="auto" w:fill="FFFFFF"/>
        <w:tabs>
          <w:tab w:val="left" w:pos="3341"/>
        </w:tabs>
        <w:spacing w:before="5" w:line="307" w:lineRule="exact"/>
        <w:ind w:right="19"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1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10.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Управление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ab/>
        <w:t xml:space="preserve">наделяется </w:t>
      </w:r>
      <w:r w:rsidR="00803530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 xml:space="preserve">администрацией </w:t>
      </w:r>
      <w:r w:rsidR="00803530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 xml:space="preserve">  </w:t>
      </w:r>
      <w:proofErr w:type="spellStart"/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Еманжелинского</w:t>
      </w:r>
      <w:proofErr w:type="spellEnd"/>
      <w:r w:rsidR="00803530" w:rsidRP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муниципального</w:t>
      </w:r>
      <w:r w:rsidR="00803530" w:rsidRP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района обособленным имуществом, которое закрепляется за</w:t>
      </w:r>
      <w:r w:rsidR="00803530" w:rsidRPr="0080353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lastRenderedPageBreak/>
        <w:t>структурным</w:t>
      </w:r>
      <w:r w:rsidR="00803530" w:rsidRPr="0080353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подразделением на праве оперативного управления в</w:t>
      </w:r>
      <w:r w:rsidR="00803530" w:rsidRP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соответствии с</w:t>
      </w:r>
      <w:r w:rsidR="00803530" w:rsidRP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законодательством России и на основании договора с</w:t>
      </w:r>
      <w:r w:rsidR="00803530" w:rsidRPr="0080353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Комитетом по управлению имуществом </w:t>
      </w:r>
      <w:proofErr w:type="spellStart"/>
      <w:r w:rsidR="0080353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Еманжелинского</w:t>
      </w:r>
      <w:proofErr w:type="spellEnd"/>
      <w:r w:rsidR="0080353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муниципального</w:t>
      </w:r>
      <w:r w:rsidR="00803530" w:rsidRPr="00803530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района о закреплении имущества.</w:t>
      </w:r>
      <w:r w:rsidR="0080353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br/>
      </w:r>
      <w:r w:rsidR="00803530"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        </w:t>
      </w:r>
      <w:r w:rsidR="00092B1A">
        <w:rPr>
          <w:rFonts w:ascii="Times New Roman" w:hAnsi="Times New Roman" w:cs="Times New Roman"/>
          <w:color w:val="202020"/>
          <w:spacing w:val="-10"/>
          <w:sz w:val="28"/>
          <w:szCs w:val="28"/>
        </w:rPr>
        <w:t>1.11 .</w:t>
      </w:r>
      <w:r w:rsidR="00092B1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Почтовый адрес Управления: Челябинская область, </w:t>
      </w:r>
      <w:proofErr w:type="spellStart"/>
      <w:r w:rsidR="00092B1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Еманжелинский</w:t>
      </w:r>
      <w:proofErr w:type="spellEnd"/>
      <w:r w:rsidR="00092B1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 муниципальный район, город Еманжелинск, ул. Мира, д. 18. </w:t>
      </w:r>
      <w:r w:rsidR="00092B1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Юридический адрес Управления: Челябинская область, </w:t>
      </w:r>
      <w:proofErr w:type="gramStart"/>
      <w:r w:rsidR="00092B1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г</w:t>
      </w:r>
      <w:proofErr w:type="gramEnd"/>
      <w:r w:rsidR="00092B1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. Еманжелинск, ул. 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Мира, дом</w:t>
      </w:r>
      <w:r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>№ 18.</w:t>
      </w:r>
    </w:p>
    <w:p w:rsidR="00256638" w:rsidRDefault="00092B1A" w:rsidP="00A40839">
      <w:pPr>
        <w:shd w:val="clear" w:color="auto" w:fill="FFFFFF"/>
        <w:spacing w:before="226" w:line="360" w:lineRule="exact"/>
        <w:ind w:right="1037" w:firstLine="709"/>
        <w:jc w:val="both"/>
      </w:pPr>
      <w:r>
        <w:rPr>
          <w:rFonts w:ascii="Times New Roman" w:hAnsi="Times New Roman" w:cs="Times New Roman"/>
          <w:b/>
          <w:bCs/>
          <w:color w:val="202020"/>
          <w:spacing w:val="-4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1"/>
          <w:szCs w:val="21"/>
        </w:rPr>
        <w:t>НАПРАВЛЕНИЯ ДЕЯТЕЛЬНОСТИ, ЗАДАЧИ И ФУНКЦИИ УПРАВЛЕНИЯ КУЛЬТУРЫ, МОЛОДЕЖНОЙ ПОЛИТИКИ И СПОРТА</w:t>
      </w:r>
    </w:p>
    <w:p w:rsidR="00256638" w:rsidRDefault="00092B1A" w:rsidP="00A40839">
      <w:pPr>
        <w:shd w:val="clear" w:color="auto" w:fill="FFFFFF"/>
        <w:spacing w:before="86" w:line="307" w:lineRule="exact"/>
        <w:ind w:right="53"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На Управление возлагается решение вопросов местного значениям в </w:t>
      </w: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сфере культуры, молодежной политики и спорта, отнесенных к компетенции </w:t>
      </w:r>
      <w:r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Еманжелинского муниципального района законодательством Российской </w:t>
      </w:r>
      <w:r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Федерации, Челябинской области, нормативными актами органов местного </w:t>
      </w:r>
      <w:r>
        <w:rPr>
          <w:rFonts w:ascii="Times New Roman" w:eastAsia="Times New Roman" w:hAnsi="Times New Roman" w:cs="Times New Roman"/>
          <w:color w:val="202020"/>
          <w:spacing w:val="-14"/>
          <w:sz w:val="28"/>
          <w:szCs w:val="28"/>
        </w:rPr>
        <w:t>самоуправления.</w:t>
      </w:r>
    </w:p>
    <w:p w:rsidR="00256638" w:rsidRDefault="00092B1A" w:rsidP="00A40839">
      <w:pPr>
        <w:shd w:val="clear" w:color="auto" w:fill="FFFFFF"/>
        <w:spacing w:before="5" w:line="307" w:lineRule="exact"/>
        <w:ind w:right="53"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Управление осуществляет государственные полномочия в сфере культуры, молодежной политики и спорта в случае передачи их </w:t>
      </w:r>
      <w:proofErr w:type="spellStart"/>
      <w:r w:rsidR="00BE012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Еманжелинскому</w:t>
      </w:r>
      <w:proofErr w:type="spellEnd"/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муниципальному району в соответствии с действующим </w:t>
      </w:r>
      <w:r>
        <w:rPr>
          <w:rFonts w:ascii="Times New Roman" w:eastAsia="Times New Roman" w:hAnsi="Times New Roman" w:cs="Times New Roman"/>
          <w:color w:val="202020"/>
          <w:spacing w:val="-13"/>
          <w:sz w:val="28"/>
          <w:szCs w:val="28"/>
        </w:rPr>
        <w:t>законодательством.</w:t>
      </w:r>
    </w:p>
    <w:p w:rsidR="00256638" w:rsidRDefault="00092B1A" w:rsidP="00A40839">
      <w:pPr>
        <w:shd w:val="clear" w:color="auto" w:fill="FFFFFF"/>
        <w:spacing w:before="10" w:line="307" w:lineRule="exac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202020"/>
          <w:spacing w:val="-6"/>
          <w:sz w:val="27"/>
          <w:szCs w:val="27"/>
        </w:rPr>
        <w:t>Основные направления деятельности Управления:</w:t>
      </w:r>
    </w:p>
    <w:p w:rsidR="00256638" w:rsidRDefault="00092B1A" w:rsidP="00803530">
      <w:pPr>
        <w:shd w:val="clear" w:color="auto" w:fill="FFFFFF"/>
        <w:tabs>
          <w:tab w:val="left" w:pos="3005"/>
        </w:tabs>
        <w:spacing w:line="307" w:lineRule="exact"/>
        <w:ind w:right="67"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ab/>
        <w:t>библиотечного обслуживания населения</w:t>
      </w:r>
      <w:r w:rsidR="00803530" w:rsidRPr="00803530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proofErr w:type="spellStart"/>
      <w:r w:rsidR="00803530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межпоселенческими</w:t>
      </w:r>
      <w:proofErr w:type="spellEnd"/>
      <w:r w:rsidR="00803530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библиотеками, комплектование их библиотечных фондов;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br/>
      </w:r>
      <w:r w:rsidR="00803530">
        <w:rPr>
          <w:rFonts w:ascii="Times New Roman" w:hAnsi="Times New Roman" w:cs="Times New Roman"/>
          <w:color w:val="202020"/>
          <w:spacing w:val="-5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20202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оздание условий для обеспечения поселений, входящих в состав 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Еманжелинского муниципального района, услугами по организации досуга и 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услугами подведомственных учреждений культуры;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охрана и сохранение объектов культурного наследия (памятников истории и культуры) местного (муниципального) значения, расположенных в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границах Еманжелинского муниципального района;</w:t>
      </w:r>
    </w:p>
    <w:p w:rsidR="00256638" w:rsidRDefault="00092B1A" w:rsidP="00A40839">
      <w:pPr>
        <w:shd w:val="clear" w:color="auto" w:fill="FFFFFF"/>
        <w:spacing w:before="5" w:line="307" w:lineRule="exact"/>
        <w:ind w:right="5"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создание условий для развития местного традиционного народного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художественного творчества в поселениях, входящих в состав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Еманжелинского муниципального района;</w:t>
      </w:r>
    </w:p>
    <w:p w:rsidR="00256638" w:rsidRDefault="00092B1A" w:rsidP="00A40839">
      <w:pPr>
        <w:shd w:val="clear" w:color="auto" w:fill="FFFFFF"/>
        <w:spacing w:line="307" w:lineRule="exact"/>
        <w:ind w:right="5" w:firstLine="709"/>
        <w:jc w:val="both"/>
      </w:pPr>
      <w:r>
        <w:rPr>
          <w:rFonts w:ascii="Times New Roman" w:hAnsi="Times New Roman" w:cs="Times New Roman"/>
          <w:color w:val="212121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содействие социальному, культурному, духовному и физическому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развитию населения;</w:t>
      </w:r>
    </w:p>
    <w:p w:rsidR="00256638" w:rsidRDefault="00092B1A" w:rsidP="00A40839">
      <w:pPr>
        <w:shd w:val="clear" w:color="auto" w:fill="FFFFFF"/>
        <w:spacing w:before="5" w:line="307" w:lineRule="exact"/>
        <w:ind w:right="19" w:firstLine="709"/>
        <w:jc w:val="both"/>
      </w:pPr>
      <w:r>
        <w:rPr>
          <w:rFonts w:ascii="Times New Roman" w:hAnsi="Times New Roman" w:cs="Times New Roman"/>
          <w:color w:val="212121"/>
          <w:spacing w:val="-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>создание условий для более полного вовлечения молодежи в социально-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экономическую, политическую и культурную жизнь общества;</w:t>
      </w:r>
    </w:p>
    <w:p w:rsidR="00256638" w:rsidRDefault="00092B1A" w:rsidP="00A40839">
      <w:pPr>
        <w:shd w:val="clear" w:color="auto" w:fill="FFFFFF"/>
        <w:spacing w:line="307" w:lineRule="exact"/>
        <w:ind w:right="19"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 иных вопросов в сфере культуры, молодежной политики и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спорта в соответствии с действующим законодательством.</w:t>
      </w:r>
    </w:p>
    <w:p w:rsidR="00256638" w:rsidRDefault="00092B1A" w:rsidP="00A40839">
      <w:pPr>
        <w:shd w:val="clear" w:color="auto" w:fill="FFFFFF"/>
        <w:spacing w:before="312"/>
        <w:ind w:right="67" w:firstLine="709"/>
        <w:jc w:val="both"/>
        <w:rPr>
          <w:rFonts w:ascii="Times New Roman" w:eastAsia="Times New Roman" w:hAnsi="Times New Roman" w:cs="Times New Roman"/>
          <w:b/>
          <w:bCs/>
          <w:color w:val="21212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 xml:space="preserve">2.2.   </w:t>
      </w:r>
      <w:r>
        <w:rPr>
          <w:rFonts w:ascii="Times New Roman" w:eastAsia="Times New Roman" w:hAnsi="Times New Roman" w:cs="Times New Roman"/>
          <w:b/>
          <w:bCs/>
          <w:color w:val="212121"/>
          <w:spacing w:val="-10"/>
          <w:sz w:val="28"/>
          <w:szCs w:val="28"/>
        </w:rPr>
        <w:t>Задачи Управления:</w:t>
      </w:r>
    </w:p>
    <w:p w:rsidR="00256638" w:rsidRDefault="00092B1A" w:rsidP="00A40839">
      <w:pPr>
        <w:shd w:val="clear" w:color="auto" w:fill="FFFFFF"/>
        <w:spacing w:line="307" w:lineRule="exact"/>
        <w:ind w:right="29" w:firstLine="709"/>
        <w:jc w:val="both"/>
      </w:pP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Создание благоприятной культурной среды для воспитания и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развития личности, формирования у жителей позитивных ценностных </w:t>
      </w:r>
      <w:r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>установок.</w:t>
      </w:r>
    </w:p>
    <w:p w:rsidR="00256638" w:rsidRDefault="00092B1A" w:rsidP="00A40839">
      <w:pPr>
        <w:shd w:val="clear" w:color="auto" w:fill="FFFFFF"/>
        <w:spacing w:before="120" w:line="307" w:lineRule="exact"/>
        <w:ind w:right="34"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2.2.2.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Обеспечение культурного обслуживания населения с учетом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культурных интересов и </w:t>
      </w:r>
      <w:proofErr w:type="gramStart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различных социально-возраст</w:t>
      </w:r>
      <w:r w:rsidR="00936AE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</w:rPr>
        <w:t>групп.</w:t>
      </w:r>
    </w:p>
    <w:p w:rsidR="00256638" w:rsidRDefault="00092B1A" w:rsidP="00A40839">
      <w:pPr>
        <w:shd w:val="clear" w:color="auto" w:fill="FFFFFF"/>
        <w:spacing w:line="307" w:lineRule="exact"/>
        <w:ind w:right="58" w:firstLine="709"/>
        <w:jc w:val="both"/>
      </w:pPr>
      <w:r>
        <w:rPr>
          <w:rFonts w:ascii="Times New Roman" w:hAnsi="Times New Roman" w:cs="Times New Roman"/>
          <w:color w:val="212121"/>
          <w:spacing w:val="-8"/>
          <w:sz w:val="28"/>
          <w:szCs w:val="28"/>
        </w:rPr>
        <w:t>2.2.3.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Создание условий для культурно - творческой деятельности,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эстетического и. художественного воспитания населения.</w:t>
      </w:r>
    </w:p>
    <w:p w:rsidR="00256638" w:rsidRDefault="00092B1A" w:rsidP="00A40839">
      <w:pPr>
        <w:shd w:val="clear" w:color="auto" w:fill="FFFFFF"/>
        <w:spacing w:line="307" w:lineRule="exact"/>
        <w:ind w:right="43"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>2.2.4.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Обеспечение доступности очагов культуры для жителей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lastRenderedPageBreak/>
        <w:t>Еманжелинского муниципального района;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>2.2.5.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Сохранение и пропаганда культурно - исторического наследия.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>2.2.6.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Обеспечение эффективной работы подведомственных учреждений.</w:t>
      </w:r>
    </w:p>
    <w:p w:rsidR="00256638" w:rsidRDefault="00092B1A" w:rsidP="00A40839">
      <w:pPr>
        <w:shd w:val="clear" w:color="auto" w:fill="FFFFFF"/>
        <w:spacing w:line="307" w:lineRule="exact"/>
        <w:ind w:right="58"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>2.2.7.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Обеспечение населению возможности занятий физической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культурой и спортом.</w:t>
      </w:r>
    </w:p>
    <w:p w:rsidR="00256638" w:rsidRDefault="00092B1A" w:rsidP="00803530">
      <w:pPr>
        <w:shd w:val="clear" w:color="auto" w:fill="FFFFFF"/>
        <w:spacing w:line="307" w:lineRule="exact"/>
        <w:ind w:right="60"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>2.2.8.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Формирование у населения (особенно у детей и молодежи) устойчивого 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интереса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к 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регулярным 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занятиям 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физической 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культурой </w:t>
      </w:r>
      <w:r w:rsidR="00803530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и спортом, здоровому образу жизни, повышение уровня образованности в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области физической культуры и спорта.</w:t>
      </w:r>
    </w:p>
    <w:p w:rsidR="00256638" w:rsidRDefault="00092B1A" w:rsidP="00A40839">
      <w:pPr>
        <w:shd w:val="clear" w:color="auto" w:fill="FFFFFF"/>
        <w:spacing w:before="120" w:line="307" w:lineRule="exact"/>
        <w:ind w:right="77" w:firstLine="709"/>
        <w:jc w:val="both"/>
      </w:pP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2.2.9.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Улучшение качества физического воспитания населения,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проведение мониторинга физической подготовки и развития детей и </w:t>
      </w:r>
      <w:r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</w:rPr>
        <w:t>молодежи.</w:t>
      </w:r>
    </w:p>
    <w:p w:rsidR="00256638" w:rsidRDefault="00092B1A" w:rsidP="00A40839">
      <w:pPr>
        <w:shd w:val="clear" w:color="auto" w:fill="FFFFFF"/>
        <w:spacing w:before="5"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>2.2.10.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Совершенствование деятельности спортивных клубов и секций.</w:t>
      </w:r>
    </w:p>
    <w:p w:rsidR="00256638" w:rsidRDefault="00092B1A" w:rsidP="00A40839">
      <w:pPr>
        <w:shd w:val="clear" w:color="auto" w:fill="FFFFFF"/>
        <w:spacing w:line="307" w:lineRule="exact"/>
        <w:ind w:right="77"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>2.2.11 .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Укрепление материально технической базы для занятий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физической культурой и спортом.</w:t>
      </w:r>
    </w:p>
    <w:p w:rsidR="00803530" w:rsidRDefault="00092B1A" w:rsidP="00803530">
      <w:pPr>
        <w:shd w:val="clear" w:color="auto" w:fill="FFFFFF"/>
        <w:spacing w:line="312" w:lineRule="exact"/>
        <w:ind w:firstLine="709"/>
        <w:jc w:val="both"/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8"/>
          <w:sz w:val="28"/>
          <w:szCs w:val="28"/>
        </w:rPr>
        <w:t>2.2.12.</w:t>
      </w:r>
      <w:r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Создание условий для развития спорта и достижения высоких 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результатов в спорте.</w:t>
      </w:r>
    </w:p>
    <w:p w:rsidR="00256638" w:rsidRDefault="00092B1A" w:rsidP="00803530">
      <w:pPr>
        <w:shd w:val="clear" w:color="auto" w:fill="FFFFFF"/>
        <w:spacing w:line="312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2.2.13.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Формирование условий, направленных на гражданско-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патриотическое, духовное развитие и воспитание молодежи.</w:t>
      </w:r>
    </w:p>
    <w:p w:rsidR="00256638" w:rsidRDefault="00092B1A" w:rsidP="00A40839">
      <w:pPr>
        <w:shd w:val="clear" w:color="auto" w:fill="FFFFFF"/>
        <w:spacing w:before="5" w:line="312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9"/>
          <w:sz w:val="28"/>
          <w:szCs w:val="28"/>
        </w:rPr>
        <w:t>2.2.14.</w:t>
      </w:r>
      <w:r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 xml:space="preserve">Обеспечение прав молодежи в сфере занятости, трудоустройства и 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предпринимательской деятельности.</w:t>
      </w:r>
    </w:p>
    <w:p w:rsidR="00256638" w:rsidRDefault="00092B1A" w:rsidP="00A40839">
      <w:pPr>
        <w:shd w:val="clear" w:color="auto" w:fill="FFFFFF"/>
        <w:spacing w:before="5" w:line="312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4"/>
          <w:sz w:val="28"/>
          <w:szCs w:val="28"/>
        </w:rPr>
        <w:t>2.2.15.</w:t>
      </w:r>
      <w:r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Участие в ос</w:t>
      </w:r>
      <w:r w:rsidR="00936AEF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уществлении государственной подд</w:t>
      </w:r>
      <w:r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ержки молодых </w:t>
      </w:r>
      <w:r>
        <w:rPr>
          <w:rFonts w:ascii="Times New Roman" w:eastAsia="Times New Roman" w:hAnsi="Times New Roman" w:cs="Times New Roman"/>
          <w:color w:val="202020"/>
          <w:spacing w:val="-19"/>
          <w:sz w:val="28"/>
          <w:szCs w:val="28"/>
        </w:rPr>
        <w:t>семей.</w:t>
      </w:r>
    </w:p>
    <w:p w:rsidR="00256638" w:rsidRDefault="00092B1A" w:rsidP="00A40839">
      <w:pPr>
        <w:shd w:val="clear" w:color="auto" w:fill="FFFFFF"/>
        <w:spacing w:line="312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10"/>
          <w:sz w:val="28"/>
          <w:szCs w:val="28"/>
        </w:rPr>
        <w:t>2.2.16.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Поддержка деятельности молодежных объединений.</w:t>
      </w:r>
    </w:p>
    <w:p w:rsidR="00256638" w:rsidRDefault="00092B1A" w:rsidP="00A40839">
      <w:pPr>
        <w:shd w:val="clear" w:color="auto" w:fill="FFFFFF"/>
        <w:spacing w:before="5" w:line="312" w:lineRule="exact"/>
        <w:ind w:right="5"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2.2.17.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Реализация интеллектуального потенциала молодежи в интересах 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>общественного развития.</w:t>
      </w:r>
    </w:p>
    <w:p w:rsidR="00256638" w:rsidRPr="00936AEF" w:rsidRDefault="00092B1A" w:rsidP="00A40839">
      <w:pPr>
        <w:shd w:val="clear" w:color="auto" w:fill="FFFFFF"/>
        <w:spacing w:before="322" w:line="307" w:lineRule="exact"/>
        <w:ind w:right="62" w:firstLine="709"/>
        <w:jc w:val="both"/>
        <w:rPr>
          <w:b/>
        </w:rPr>
      </w:pPr>
      <w:r w:rsidRPr="00936AEF">
        <w:rPr>
          <w:rFonts w:ascii="Times New Roman" w:eastAsia="Times New Roman" w:hAnsi="Times New Roman" w:cs="Times New Roman"/>
          <w:b/>
          <w:color w:val="202020"/>
          <w:spacing w:val="-1"/>
          <w:sz w:val="28"/>
          <w:szCs w:val="28"/>
        </w:rPr>
        <w:t>Управление выполняет следующие функции:</w:t>
      </w:r>
    </w:p>
    <w:p w:rsidR="00256638" w:rsidRDefault="00092B1A" w:rsidP="00A40839">
      <w:pPr>
        <w:shd w:val="clear" w:color="auto" w:fill="FFFFFF"/>
        <w:spacing w:line="307" w:lineRule="exact"/>
        <w:ind w:right="14" w:firstLine="709"/>
        <w:jc w:val="both"/>
      </w:pPr>
      <w:r>
        <w:rPr>
          <w:rFonts w:ascii="Times New Roman" w:hAnsi="Times New Roman" w:cs="Times New Roman"/>
          <w:color w:val="202020"/>
          <w:spacing w:val="-6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Осуществляет разработку и реализацию планов и программ </w:t>
      </w:r>
      <w:r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комплексного социально - экономического развития Еманжелинского 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муниципального района в областях: развит</w:t>
      </w:r>
      <w:r w:rsidR="00936AEF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я культуры и обеспечения 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культурного обслуживания населения; реализации молодежной политики,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развития физической культуры и спорта; выполнения целевых программ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сферах культуры, физической культуры и спорта. Принимает участие в </w:t>
      </w:r>
      <w:r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формировании проекта бюджета Еманжелинского муниципального района по </w:t>
      </w: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направлениям культуры, молодежной политики, физической культуры и 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спорта и его последующей корректировке</w:t>
      </w:r>
      <w:r w:rsidR="008138D3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line="307" w:lineRule="exact"/>
        <w:ind w:right="43" w:firstLine="709"/>
        <w:jc w:val="both"/>
      </w:pPr>
      <w:r>
        <w:rPr>
          <w:rFonts w:ascii="Times New Roman" w:hAnsi="Times New Roman" w:cs="Times New Roman"/>
          <w:color w:val="202020"/>
          <w:spacing w:val="-5"/>
          <w:sz w:val="28"/>
          <w:szCs w:val="28"/>
        </w:rPr>
        <w:t>2.3.2.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Согласовывает сметы расходов подведомственных учреждений и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 использованием ими бюджетных средств;</w:t>
      </w:r>
    </w:p>
    <w:p w:rsidR="00256638" w:rsidRDefault="00092B1A" w:rsidP="00A40839">
      <w:pPr>
        <w:shd w:val="clear" w:color="auto" w:fill="FFFFFF"/>
        <w:spacing w:line="307" w:lineRule="exact"/>
        <w:ind w:right="53" w:firstLine="709"/>
        <w:jc w:val="both"/>
      </w:pPr>
      <w:r>
        <w:rPr>
          <w:rFonts w:ascii="Times New Roman" w:hAnsi="Times New Roman" w:cs="Times New Roman"/>
          <w:color w:val="202020"/>
          <w:spacing w:val="-3"/>
          <w:sz w:val="28"/>
          <w:szCs w:val="28"/>
        </w:rPr>
        <w:t>2.3.3.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Определяет задания по предоставлению муниципальных услуг в 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сфере культуры для учреждений культуры - получателей бюджетных средств 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Еманжелинского муниципального района с учетом норматива финансовых </w:t>
      </w:r>
      <w:r>
        <w:rPr>
          <w:rFonts w:ascii="Times New Roman" w:eastAsia="Times New Roman" w:hAnsi="Times New Roman" w:cs="Times New Roman"/>
          <w:color w:val="202020"/>
          <w:spacing w:val="-18"/>
          <w:sz w:val="28"/>
          <w:szCs w:val="28"/>
        </w:rPr>
        <w:t>затрат;</w:t>
      </w:r>
    </w:p>
    <w:p w:rsidR="00256638" w:rsidRDefault="00092B1A" w:rsidP="00A40839">
      <w:pPr>
        <w:shd w:val="clear" w:color="auto" w:fill="FFFFFF"/>
        <w:spacing w:before="5" w:line="307" w:lineRule="exact"/>
        <w:ind w:right="48"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2.3.4.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Утверждает сметы доходов и расходов подведомственных учреждений культуры и осуществляет контроль использования ими </w:t>
      </w:r>
      <w:r>
        <w:rPr>
          <w:rFonts w:ascii="Times New Roman" w:eastAsia="Times New Roman" w:hAnsi="Times New Roman" w:cs="Times New Roman"/>
          <w:color w:val="202020"/>
          <w:spacing w:val="-15"/>
          <w:sz w:val="28"/>
          <w:szCs w:val="28"/>
        </w:rPr>
        <w:t>бюджетных средств;</w:t>
      </w:r>
    </w:p>
    <w:p w:rsidR="00256638" w:rsidRDefault="00092B1A" w:rsidP="00A40839">
      <w:pPr>
        <w:shd w:val="clear" w:color="auto" w:fill="FFFFFF"/>
        <w:spacing w:line="307" w:lineRule="exact"/>
        <w:ind w:right="53" w:firstLine="709"/>
        <w:jc w:val="both"/>
      </w:pPr>
      <w:r>
        <w:rPr>
          <w:rFonts w:ascii="Times New Roman" w:hAnsi="Times New Roman" w:cs="Times New Roman"/>
          <w:color w:val="202020"/>
          <w:spacing w:val="-3"/>
          <w:sz w:val="28"/>
          <w:szCs w:val="28"/>
        </w:rPr>
        <w:t>2.3.5.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Выступает заказчиком на поставку товаров, выполнение работ и 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оказание услуг, связанных с решением вопросов в сфере культуры, молодежной 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lastRenderedPageBreak/>
        <w:t xml:space="preserve">политики, физической культуры и спорта на территории 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Еманжелинского муниципального района в пределах своей компетенции</w:t>
      </w:r>
      <w:r w:rsidR="008138D3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;</w:t>
      </w:r>
    </w:p>
    <w:p w:rsidR="00936AEF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2.3.6.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Формирует, размещает и контролирует исполнение 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муниципального заказа на </w:t>
      </w:r>
      <w:proofErr w:type="spellStart"/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межпоселенческое</w:t>
      </w:r>
      <w:proofErr w:type="spellEnd"/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 библиотечное обслуживание </w:t>
      </w: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населения, организацию досуга. Обеспечивает население муниципального</w:t>
      </w:r>
      <w:r w:rsidR="00936AEF" w:rsidRP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образован</w:t>
      </w:r>
      <w:r w:rsidR="008138D3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ия услугами учреждений культуры,</w:t>
      </w:r>
      <w:r w:rsid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охрану и сохранени</w:t>
      </w:r>
      <w:r w:rsidR="008138D3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е объектов культурного наследия, реализацию молодежной политики,</w:t>
      </w:r>
      <w:r w:rsid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развития физической культуры и спорта на террит</w:t>
      </w:r>
      <w:r w:rsidR="008138D3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ории муниципального образования,</w:t>
      </w:r>
      <w:r w:rsid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</w:t>
      </w:r>
      <w:r w:rsidR="00936AE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иными видами </w:t>
      </w:r>
      <w:proofErr w:type="spellStart"/>
      <w:r w:rsidR="00936AE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культурно-досугового</w:t>
      </w:r>
      <w:proofErr w:type="spellEnd"/>
      <w:r w:rsidR="00936AEF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обслуживания в соответствии с </w:t>
      </w:r>
      <w:r w:rsidR="00936AEF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действующим законодательством, Уставом Еманжелинского муниципального </w:t>
      </w:r>
      <w:r w:rsidR="00936AEF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района, иными нормативными правовыми актами муниципального </w:t>
      </w:r>
      <w:r w:rsidR="00936AEF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образования</w:t>
      </w:r>
      <w:r w:rsidR="008138D3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line="307" w:lineRule="exact"/>
        <w:ind w:right="10" w:firstLine="709"/>
        <w:jc w:val="both"/>
      </w:pPr>
      <w:r>
        <w:rPr>
          <w:rFonts w:ascii="Times New Roman" w:hAnsi="Times New Roman" w:cs="Times New Roman"/>
          <w:color w:val="212121"/>
          <w:spacing w:val="-4"/>
          <w:sz w:val="28"/>
          <w:szCs w:val="28"/>
        </w:rPr>
        <w:t>2.3.7.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Определяет цели, условия и порядок деятельности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подведомственных учреждений культуры, согласовывает их уставы,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заслушивает отчеты об их деятельности в порядке, предусмотренном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настоящим Положением</w:t>
      </w:r>
      <w:r w:rsidR="008138D3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;</w:t>
      </w:r>
    </w:p>
    <w:p w:rsidR="00256638" w:rsidRDefault="00092B1A" w:rsidP="00803530">
      <w:pPr>
        <w:shd w:val="clear" w:color="auto" w:fill="FFFFFF"/>
        <w:tabs>
          <w:tab w:val="left" w:pos="5602"/>
        </w:tabs>
        <w:spacing w:before="5" w:line="307" w:lineRule="exact"/>
        <w:ind w:right="19" w:firstLine="709"/>
        <w:jc w:val="both"/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t>2.3.8.3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аключает договоры на использование объектов культурного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наследия местного значения, устанавливает порядок и условия их</w:t>
      </w:r>
      <w:r w:rsidR="00803530" w:rsidRPr="00803530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использования, осуществляет контроль  исполнения обязательств по</w:t>
      </w:r>
      <w:r w:rsidR="00803530" w:rsidRPr="00803530"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 xml:space="preserve"> </w:t>
      </w:r>
      <w:r w:rsidR="00803530"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>договорам;</w:t>
      </w:r>
      <w:r w:rsidR="0080353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br/>
      </w:r>
      <w:r w:rsidR="00803530">
        <w:rPr>
          <w:rFonts w:ascii="Times New Roman" w:hAnsi="Times New Roman" w:cs="Times New Roman"/>
          <w:color w:val="212121"/>
          <w:spacing w:val="-9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212121"/>
          <w:spacing w:val="-9"/>
          <w:sz w:val="28"/>
          <w:szCs w:val="28"/>
        </w:rPr>
        <w:t>2.3.9.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Осуществляет регулирование цен и тарифов на продукцию (услуги)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муниципальных учреждений культуры в соответствии с действую</w:t>
      </w:r>
      <w:r w:rsidR="00936AEF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законодательством</w:t>
      </w:r>
      <w:r w:rsidR="008138D3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before="5" w:line="307" w:lineRule="exact"/>
        <w:ind w:right="34" w:firstLine="709"/>
        <w:jc w:val="both"/>
      </w:pPr>
      <w:r>
        <w:rPr>
          <w:rFonts w:ascii="Times New Roman" w:hAnsi="Times New Roman" w:cs="Times New Roman"/>
          <w:color w:val="212121"/>
          <w:spacing w:val="-9"/>
          <w:sz w:val="28"/>
          <w:szCs w:val="28"/>
        </w:rPr>
        <w:t>2.3.10.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Взаимодействует с органами местного самоуправления иных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муниципальных образований по вопросам развития культуры, реализации 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молодежной политики, развития физической культуры и спорта на территории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Еманжелинского муниципального района, относящимся к компетенции 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законодательством</w:t>
      </w:r>
      <w:r w:rsidR="008138D3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line="307" w:lineRule="exact"/>
        <w:ind w:right="53" w:firstLine="709"/>
        <w:jc w:val="both"/>
      </w:pP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2.3.11.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Организует подготовку и переподготовку кадров,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квалификационную аттестацию работников подведомственных учреждений 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культуры и методическое обеспечение деятельности подведомственных </w:t>
      </w:r>
      <w:r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>учреждений</w:t>
      </w:r>
      <w:r w:rsidR="008138D3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before="5" w:line="307" w:lineRule="exact"/>
        <w:ind w:right="53" w:firstLine="709"/>
        <w:jc w:val="both"/>
      </w:pPr>
      <w:r>
        <w:rPr>
          <w:rFonts w:ascii="Times New Roman" w:hAnsi="Times New Roman" w:cs="Times New Roman"/>
          <w:color w:val="212121"/>
          <w:sz w:val="28"/>
          <w:szCs w:val="28"/>
        </w:rPr>
        <w:t>2.3.12.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Участвует в подготовке и согласовании документов по сфере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культуры, молодежной политики и спорта при заключении соглашений о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передаче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Еманжелинскому</w:t>
      </w:r>
      <w:proofErr w:type="spellEnd"/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 муниципальному району </w:t>
      </w:r>
      <w:proofErr w:type="gramStart"/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части полномочий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органов местного самоуправления городских поселений</w:t>
      </w:r>
      <w:proofErr w:type="gramEnd"/>
      <w:r w:rsidR="008138D3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line="307" w:lineRule="exact"/>
        <w:ind w:right="53"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>2.3.13.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Организует сбор статистических показателей, характеризующих состояние сферы культуры, молодежной политики и спорта и предоставляет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указанные данные органам государственной власти в порядке, установленном </w:t>
      </w:r>
      <w:r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>Правительством Росси</w:t>
      </w:r>
      <w:r w:rsidR="008138D3"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>йской Федерации;</w:t>
      </w:r>
    </w:p>
    <w:p w:rsidR="00256638" w:rsidRDefault="00092B1A" w:rsidP="00A40839">
      <w:pPr>
        <w:shd w:val="clear" w:color="auto" w:fill="FFFFFF"/>
        <w:spacing w:before="10" w:line="307" w:lineRule="exact"/>
        <w:ind w:right="67" w:firstLine="709"/>
        <w:jc w:val="both"/>
      </w:pPr>
      <w:r>
        <w:rPr>
          <w:rFonts w:ascii="Times New Roman" w:hAnsi="Times New Roman" w:cs="Times New Roman"/>
          <w:color w:val="212121"/>
          <w:spacing w:val="-9"/>
          <w:sz w:val="28"/>
          <w:szCs w:val="28"/>
        </w:rPr>
        <w:t>2.3.14.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Координирует участие учреждений культуры в комплексном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социально-экономическом развитии территории Еманжелинского </w:t>
      </w:r>
      <w:r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</w:rPr>
        <w:t>муниципального района;</w:t>
      </w:r>
    </w:p>
    <w:p w:rsidR="00256638" w:rsidRDefault="00092B1A" w:rsidP="00A40839">
      <w:pPr>
        <w:shd w:val="clear" w:color="auto" w:fill="FFFFFF"/>
        <w:tabs>
          <w:tab w:val="left" w:pos="6086"/>
        </w:tabs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>2.3.15.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Выполняет иные функции в сфере культуры, молодежной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политики и спорта в соответствии с действующим законодательством Росси</w:t>
      </w:r>
      <w:r w:rsidR="008138D3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,</w:t>
      </w:r>
      <w:r w:rsidR="008138D3" w:rsidRPr="008138D3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 </w:t>
      </w:r>
      <w:r w:rsidR="008138D3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Челябинской области</w:t>
      </w:r>
      <w:r w:rsidR="008138D3" w:rsidRPr="008138D3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 </w:t>
      </w:r>
      <w:r w:rsidR="008138D3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и нормативными</w:t>
      </w:r>
      <w:r w:rsidR="0083370A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 правовыми </w:t>
      </w:r>
      <w:r w:rsidR="008138D3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 актами Еманжелинского</w:t>
      </w:r>
      <w:r w:rsidR="008138D3" w:rsidRPr="008138D3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 xml:space="preserve"> </w:t>
      </w:r>
      <w:r w:rsidR="008138D3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муниципального</w:t>
      </w:r>
      <w:r w:rsidR="0083370A" w:rsidRPr="0083370A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 xml:space="preserve"> </w:t>
      </w:r>
      <w:r w:rsidR="0083370A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района.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br/>
      </w:r>
      <w:r w:rsidR="0083370A">
        <w:rPr>
          <w:rFonts w:ascii="Times New Roman" w:hAnsi="Times New Roman" w:cs="Times New Roman"/>
          <w:b/>
          <w:bCs/>
          <w:color w:val="212121"/>
          <w:spacing w:val="-5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color w:val="212121"/>
          <w:spacing w:val="-5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3"/>
          <w:szCs w:val="23"/>
        </w:rPr>
        <w:t>ИМУЩЕСТВО И СРЕДСТВА УПРАВЛЕНИЯ КУЛЬТУРЫ, МОЛОДЕЖНОЙ ПОЛИТИКИ И СПОРТА</w:t>
      </w:r>
    </w:p>
    <w:p w:rsidR="00256638" w:rsidRDefault="00936AEF" w:rsidP="00A40839">
      <w:pPr>
        <w:shd w:val="clear" w:color="auto" w:fill="FFFFFF"/>
        <w:spacing w:before="86" w:line="307" w:lineRule="exact"/>
        <w:ind w:right="24" w:firstLine="709"/>
        <w:jc w:val="both"/>
      </w:pP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lastRenderedPageBreak/>
        <w:t>3.1</w:t>
      </w:r>
      <w:r w:rsidR="00092B1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.Управление финансируется из бюджета Еманжелинского </w:t>
      </w:r>
      <w:r w:rsidR="00092B1A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муниципального района в пределах утвержденных бюджетных ассигнований</w:t>
      </w:r>
      <w:r w:rsidR="0083370A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before="5" w:line="307" w:lineRule="exact"/>
        <w:ind w:right="24" w:firstLine="709"/>
        <w:jc w:val="both"/>
      </w:pPr>
      <w:r>
        <w:rPr>
          <w:rFonts w:ascii="Times New Roman" w:hAnsi="Times New Roman" w:cs="Times New Roman"/>
          <w:color w:val="212121"/>
          <w:spacing w:val="-4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Источниками формирования имущества Управления </w:t>
      </w:r>
      <w:proofErr w:type="gramStart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денежной</w:t>
      </w:r>
      <w:proofErr w:type="gramEnd"/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иных формах являются средства бюджета Еманжелинского муниципального </w:t>
      </w:r>
      <w:r>
        <w:rPr>
          <w:rFonts w:ascii="Times New Roman" w:eastAsia="Times New Roman" w:hAnsi="Times New Roman" w:cs="Times New Roman"/>
          <w:color w:val="212121"/>
          <w:spacing w:val="-16"/>
          <w:sz w:val="28"/>
          <w:szCs w:val="28"/>
        </w:rPr>
        <w:t>района;</w:t>
      </w:r>
    </w:p>
    <w:p w:rsidR="00256638" w:rsidRDefault="00092B1A" w:rsidP="00A40839">
      <w:pPr>
        <w:shd w:val="clear" w:color="auto" w:fill="FFFFFF"/>
        <w:spacing w:before="10" w:line="307" w:lineRule="exact"/>
        <w:ind w:right="38" w:firstLine="709"/>
        <w:jc w:val="both"/>
      </w:pP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Порядок регулярных и единовременных поступлений из бюджета и 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система затрат определяются сметой доходов и расходов Управления,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составляемой на финансовый год;</w:t>
      </w:r>
    </w:p>
    <w:p w:rsidR="00256638" w:rsidRDefault="00936AEF" w:rsidP="00A40839">
      <w:pPr>
        <w:shd w:val="clear" w:color="auto" w:fill="FFFFFF"/>
        <w:spacing w:line="307" w:lineRule="exact"/>
        <w:ind w:right="38" w:firstLine="709"/>
        <w:jc w:val="both"/>
      </w:pP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3.4</w:t>
      </w:r>
      <w:r w:rsidR="00092B1A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Управление использует бюджетные средства в соответствии с </w:t>
      </w:r>
      <w:r w:rsidR="00092B1A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утвержденной сметой доходов и расходов</w:t>
      </w:r>
      <w:r w:rsidR="0083370A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;</w:t>
      </w:r>
    </w:p>
    <w:p w:rsidR="00256638" w:rsidRDefault="00936AEF" w:rsidP="00A40839">
      <w:pPr>
        <w:shd w:val="clear" w:color="auto" w:fill="FFFFFF"/>
        <w:spacing w:before="5" w:line="307" w:lineRule="exact"/>
        <w:ind w:right="29" w:firstLine="709"/>
        <w:jc w:val="both"/>
      </w:pP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З.5</w:t>
      </w:r>
      <w:r w:rsidR="00092B1A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.Управление, в отношении закрепленного за ним имущества, в </w:t>
      </w:r>
      <w:r w:rsidR="00092B1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пределах, установленных законом, в соответствии с целями своей </w:t>
      </w:r>
      <w:r w:rsidR="00092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деятельности и договором о закреплении муниципального имущества за </w:t>
      </w:r>
      <w:r w:rsidR="00092B1A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Управлением (далее по тексту - Договор о закреплении имущества), а так же </w:t>
      </w:r>
      <w:r w:rsidR="00092B1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заданиями учредителя, осуществляет права владения, пользования и </w:t>
      </w:r>
      <w:r w:rsidR="00092B1A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распоряжения имуществом</w:t>
      </w:r>
      <w:r w:rsidR="0083370A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;</w:t>
      </w:r>
    </w:p>
    <w:p w:rsidR="00256638" w:rsidRDefault="00092B1A" w:rsidP="00A40839">
      <w:pPr>
        <w:shd w:val="clear" w:color="auto" w:fill="FFFFFF"/>
        <w:spacing w:before="5" w:line="307" w:lineRule="exact"/>
        <w:ind w:right="53" w:firstLine="709"/>
        <w:jc w:val="both"/>
      </w:pP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З.</w:t>
      </w:r>
      <w:r w:rsidR="00936AEF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.Собственник имущества, закрепленного за Управлением, вправе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изъять излишнее, неиспользуемое, либо используемое не по назначению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имущество и распорядиться им по своему усмотрению.</w:t>
      </w:r>
    </w:p>
    <w:p w:rsidR="00256638" w:rsidRDefault="00092B1A" w:rsidP="00A40839">
      <w:pPr>
        <w:shd w:val="clear" w:color="auto" w:fill="FFFFFF"/>
        <w:spacing w:before="317" w:line="264" w:lineRule="exact"/>
        <w:ind w:right="883" w:firstLine="709"/>
        <w:jc w:val="both"/>
      </w:pPr>
      <w:r>
        <w:rPr>
          <w:rFonts w:ascii="Times New Roman" w:hAnsi="Times New Roman" w:cs="Times New Roman"/>
          <w:b/>
          <w:bCs/>
          <w:color w:val="212121"/>
          <w:spacing w:val="-5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3"/>
          <w:szCs w:val="23"/>
        </w:rPr>
        <w:t xml:space="preserve">УПРАВЛЕНИЕ ДЕЯТЕЛЬНОСТЬЮ УПРАВЛЕНИЯ КУЛЬТУРЫ, </w:t>
      </w:r>
      <w:r>
        <w:rPr>
          <w:rFonts w:ascii="Times New Roman" w:eastAsia="Times New Roman" w:hAnsi="Times New Roman" w:cs="Times New Roman"/>
          <w:b/>
          <w:bCs/>
          <w:color w:val="212121"/>
          <w:spacing w:val="-6"/>
          <w:sz w:val="23"/>
          <w:szCs w:val="23"/>
        </w:rPr>
        <w:t>МОЛОДЕЖНОЙ ПОЛИТИКИ И СПОРТА</w:t>
      </w:r>
    </w:p>
    <w:p w:rsidR="00256638" w:rsidRDefault="00092B1A" w:rsidP="00A40839">
      <w:pPr>
        <w:shd w:val="clear" w:color="auto" w:fill="FFFFFF"/>
        <w:spacing w:before="115" w:line="307" w:lineRule="exact"/>
        <w:ind w:right="58" w:firstLine="709"/>
        <w:jc w:val="both"/>
      </w:pPr>
      <w:r>
        <w:rPr>
          <w:rFonts w:ascii="Times New Roman" w:hAnsi="Times New Roman" w:cs="Times New Roman"/>
          <w:color w:val="212121"/>
          <w:spacing w:val="-8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Порядок образования Управления, полномочия и срок полномочий,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подотчетность, подконтрольность Управления, а также иные вопросы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организации и деятельности определяются Бюджетным и Гражданским </w:t>
      </w:r>
      <w:r w:rsidR="0083370A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кодексами Российской Федерации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, Федеральным законом </w:t>
      </w:r>
      <w:r w:rsidRPr="00A40839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«О некоммерческих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организациях» и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Уставом Еманжелинского муниципального района.</w:t>
      </w:r>
    </w:p>
    <w:p w:rsidR="00256638" w:rsidRDefault="00092B1A" w:rsidP="00A40839">
      <w:pPr>
        <w:shd w:val="clear" w:color="auto" w:fill="FFFFFF"/>
        <w:spacing w:line="307" w:lineRule="exact"/>
        <w:ind w:right="67" w:firstLine="709"/>
        <w:jc w:val="both"/>
      </w:pPr>
      <w:r>
        <w:rPr>
          <w:rFonts w:ascii="Times New Roman" w:hAnsi="Times New Roman" w:cs="Times New Roman"/>
          <w:color w:val="212121"/>
          <w:spacing w:val="-8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Структура и штатное расписание Управления устанавливаются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главой Еманжелинского муниципального района.</w:t>
      </w:r>
    </w:p>
    <w:p w:rsidR="00936AEF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Руководство деятельностью Управления осуществляется в соответствии с действующим законодательством, Уставом Еманжелинского</w:t>
      </w:r>
      <w:r w:rsidR="00936AEF" w:rsidRPr="00936AEF"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 xml:space="preserve"> </w:t>
      </w:r>
      <w:r w:rsidR="00936AEF"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 xml:space="preserve">муниципального района, настоящим Положением   и строится на принципах </w:t>
      </w:r>
      <w:r w:rsidR="00936AEF">
        <w:rPr>
          <w:rFonts w:ascii="Times New Roman" w:eastAsia="Times New Roman" w:hAnsi="Times New Roman" w:cs="Times New Roman"/>
          <w:color w:val="212121"/>
          <w:spacing w:val="-16"/>
          <w:sz w:val="29"/>
          <w:szCs w:val="29"/>
        </w:rPr>
        <w:t>единоначалия.</w:t>
      </w:r>
    </w:p>
    <w:p w:rsidR="00256638" w:rsidRDefault="00092B1A" w:rsidP="00A40839">
      <w:pPr>
        <w:shd w:val="clear" w:color="auto" w:fill="FFFFFF"/>
        <w:spacing w:line="307" w:lineRule="exact"/>
        <w:ind w:right="14"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9"/>
          <w:szCs w:val="29"/>
        </w:rPr>
        <w:t>4.4.</w:t>
      </w:r>
      <w:r>
        <w:rPr>
          <w:rFonts w:ascii="Times New Roman" w:eastAsia="Times New Roman" w:hAnsi="Times New Roman" w:cs="Times New Roman"/>
          <w:color w:val="212121"/>
          <w:spacing w:val="-10"/>
          <w:sz w:val="29"/>
          <w:szCs w:val="29"/>
        </w:rPr>
        <w:t xml:space="preserve">Руководство деятельностью Управления» осуществляет начальник, </w:t>
      </w:r>
      <w:r>
        <w:rPr>
          <w:rFonts w:ascii="Times New Roman" w:eastAsia="Times New Roman" w:hAnsi="Times New Roman" w:cs="Times New Roman"/>
          <w:color w:val="212121"/>
          <w:spacing w:val="-12"/>
          <w:sz w:val="29"/>
          <w:szCs w:val="29"/>
        </w:rPr>
        <w:t xml:space="preserve">назначаемый на должность и освобождаемый от должности по распоряжению </w:t>
      </w:r>
      <w:r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>главы Еманжелинского муниципал</w:t>
      </w:r>
      <w:r w:rsidR="00936AEF"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 xml:space="preserve">ьного </w:t>
      </w:r>
      <w:r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 xml:space="preserve">района на основании трудового </w:t>
      </w:r>
      <w:r>
        <w:rPr>
          <w:rFonts w:ascii="Times New Roman" w:eastAsia="Times New Roman" w:hAnsi="Times New Roman" w:cs="Times New Roman"/>
          <w:color w:val="212121"/>
          <w:spacing w:val="-6"/>
          <w:sz w:val="29"/>
          <w:szCs w:val="29"/>
        </w:rPr>
        <w:t xml:space="preserve">договора, в соответствии с действующим трудовым законодательством, </w:t>
      </w:r>
      <w:r>
        <w:rPr>
          <w:rFonts w:ascii="Times New Roman" w:eastAsia="Times New Roman" w:hAnsi="Times New Roman" w:cs="Times New Roman"/>
          <w:color w:val="212121"/>
          <w:spacing w:val="-15"/>
          <w:sz w:val="29"/>
          <w:szCs w:val="29"/>
        </w:rPr>
        <w:t>законодательством о муниципальной службе и настоящим Положением.</w:t>
      </w:r>
    </w:p>
    <w:p w:rsidR="00256638" w:rsidRDefault="00092B1A" w:rsidP="00A40839">
      <w:pPr>
        <w:shd w:val="clear" w:color="auto" w:fill="FFFFFF"/>
        <w:spacing w:line="307" w:lineRule="exact"/>
        <w:ind w:right="29" w:firstLine="709"/>
        <w:jc w:val="both"/>
      </w:pPr>
      <w:r>
        <w:rPr>
          <w:rFonts w:ascii="Times New Roman" w:hAnsi="Times New Roman" w:cs="Times New Roman"/>
          <w:color w:val="212121"/>
          <w:spacing w:val="-7"/>
          <w:sz w:val="29"/>
          <w:szCs w:val="29"/>
        </w:rPr>
        <w:t>4.5.</w:t>
      </w:r>
      <w:r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</w:rPr>
        <w:t xml:space="preserve">Руководитель Управления занимает должность в органе местного </w:t>
      </w:r>
      <w:r>
        <w:rPr>
          <w:rFonts w:ascii="Times New Roman" w:eastAsia="Times New Roman" w:hAnsi="Times New Roman" w:cs="Times New Roman"/>
          <w:color w:val="212121"/>
          <w:spacing w:val="-11"/>
          <w:sz w:val="29"/>
          <w:szCs w:val="29"/>
        </w:rPr>
        <w:t xml:space="preserve">самоуправления и несет персональную ответственность за решение вопросов </w:t>
      </w:r>
      <w:r>
        <w:rPr>
          <w:rFonts w:ascii="Times New Roman" w:eastAsia="Times New Roman" w:hAnsi="Times New Roman" w:cs="Times New Roman"/>
          <w:color w:val="212121"/>
          <w:spacing w:val="-2"/>
          <w:sz w:val="29"/>
          <w:szCs w:val="29"/>
        </w:rPr>
        <w:t xml:space="preserve">местного значения в сфере культуры, молодежной политики и спорта на </w:t>
      </w:r>
      <w:r>
        <w:rPr>
          <w:rFonts w:ascii="Times New Roman" w:eastAsia="Times New Roman" w:hAnsi="Times New Roman" w:cs="Times New Roman"/>
          <w:color w:val="212121"/>
          <w:spacing w:val="-14"/>
          <w:sz w:val="29"/>
          <w:szCs w:val="29"/>
        </w:rPr>
        <w:t>территории Еманжелинского муниципального района.</w:t>
      </w:r>
    </w:p>
    <w:p w:rsidR="00256638" w:rsidRDefault="00092B1A" w:rsidP="00A40839">
      <w:pPr>
        <w:shd w:val="clear" w:color="auto" w:fill="FFFFFF"/>
        <w:spacing w:before="115" w:line="307" w:lineRule="exact"/>
        <w:ind w:right="24" w:firstLine="709"/>
        <w:jc w:val="both"/>
      </w:pPr>
      <w:r>
        <w:rPr>
          <w:rFonts w:ascii="Times New Roman" w:hAnsi="Times New Roman" w:cs="Times New Roman"/>
          <w:color w:val="212121"/>
          <w:spacing w:val="-12"/>
          <w:sz w:val="29"/>
          <w:szCs w:val="29"/>
        </w:rPr>
        <w:t>4.6.</w:t>
      </w:r>
      <w:r>
        <w:rPr>
          <w:rFonts w:ascii="Times New Roman" w:eastAsia="Times New Roman" w:hAnsi="Times New Roman" w:cs="Times New Roman"/>
          <w:color w:val="212121"/>
          <w:spacing w:val="-12"/>
          <w:sz w:val="29"/>
          <w:szCs w:val="29"/>
        </w:rPr>
        <w:t xml:space="preserve">Руководитель Управления подотчетен главе Еманжелинского </w:t>
      </w:r>
      <w:r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</w:rPr>
        <w:t xml:space="preserve">муниципального района, непосредственно подчиняется заместителю главы </w:t>
      </w:r>
      <w:r>
        <w:rPr>
          <w:rFonts w:ascii="Times New Roman" w:eastAsia="Times New Roman" w:hAnsi="Times New Roman" w:cs="Times New Roman"/>
          <w:color w:val="212121"/>
          <w:spacing w:val="-10"/>
          <w:sz w:val="29"/>
          <w:szCs w:val="29"/>
        </w:rPr>
        <w:t xml:space="preserve">Еманжелинского муниципального района по вопросам социально </w:t>
      </w:r>
      <w:proofErr w:type="gramStart"/>
      <w:r>
        <w:rPr>
          <w:rFonts w:ascii="Times New Roman" w:eastAsia="Times New Roman" w:hAnsi="Times New Roman" w:cs="Times New Roman"/>
          <w:color w:val="212121"/>
          <w:spacing w:val="-10"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color w:val="212121"/>
          <w:spacing w:val="-11"/>
          <w:sz w:val="29"/>
          <w:szCs w:val="29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pacing w:val="-11"/>
          <w:sz w:val="29"/>
          <w:szCs w:val="29"/>
        </w:rPr>
        <w:t xml:space="preserve">ультурного развития, а по имущественным вопросам - Комитету по </w:t>
      </w:r>
      <w:r>
        <w:rPr>
          <w:rFonts w:ascii="Times New Roman" w:eastAsia="Times New Roman" w:hAnsi="Times New Roman" w:cs="Times New Roman"/>
          <w:color w:val="212121"/>
          <w:spacing w:val="-15"/>
          <w:sz w:val="29"/>
          <w:szCs w:val="29"/>
        </w:rPr>
        <w:t>управлению имуществом Еманжелинского муниципального района.</w:t>
      </w:r>
    </w:p>
    <w:p w:rsidR="00256638" w:rsidRDefault="00092B1A" w:rsidP="00A40839">
      <w:pPr>
        <w:shd w:val="clear" w:color="auto" w:fill="FFFFFF"/>
        <w:spacing w:line="307" w:lineRule="exact"/>
        <w:ind w:right="38" w:firstLine="709"/>
        <w:jc w:val="both"/>
      </w:pPr>
      <w:r>
        <w:rPr>
          <w:rFonts w:ascii="Times New Roman" w:eastAsia="Times New Roman" w:hAnsi="Times New Roman" w:cs="Times New Roman"/>
          <w:color w:val="212121"/>
          <w:spacing w:val="-11"/>
          <w:sz w:val="29"/>
          <w:szCs w:val="29"/>
        </w:rPr>
        <w:lastRenderedPageBreak/>
        <w:t xml:space="preserve">Срок   полномочий   начальника   Управления   определяется   трудовым </w:t>
      </w:r>
      <w:r>
        <w:rPr>
          <w:rFonts w:ascii="Times New Roman" w:eastAsia="Times New Roman" w:hAnsi="Times New Roman" w:cs="Times New Roman"/>
          <w:color w:val="212121"/>
          <w:spacing w:val="-17"/>
          <w:sz w:val="29"/>
          <w:szCs w:val="29"/>
        </w:rPr>
        <w:t>договором.</w:t>
      </w:r>
    </w:p>
    <w:p w:rsidR="00256638" w:rsidRDefault="00092B1A" w:rsidP="00A40839">
      <w:pPr>
        <w:shd w:val="clear" w:color="auto" w:fill="FFFFFF"/>
        <w:spacing w:line="307" w:lineRule="exact"/>
        <w:ind w:right="43" w:firstLine="709"/>
        <w:jc w:val="both"/>
      </w:pPr>
      <w:r>
        <w:rPr>
          <w:rFonts w:ascii="Times New Roman" w:hAnsi="Times New Roman" w:cs="Times New Roman"/>
          <w:color w:val="212121"/>
          <w:spacing w:val="-9"/>
          <w:sz w:val="29"/>
          <w:szCs w:val="29"/>
        </w:rPr>
        <w:t>4.7.</w:t>
      </w:r>
      <w:r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>Начал</w:t>
      </w:r>
      <w:r w:rsidR="0083370A"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>ьни</w:t>
      </w:r>
      <w:r>
        <w:rPr>
          <w:rFonts w:ascii="Times New Roman" w:eastAsia="Times New Roman" w:hAnsi="Times New Roman" w:cs="Times New Roman"/>
          <w:color w:val="212121"/>
          <w:spacing w:val="-9"/>
          <w:sz w:val="29"/>
          <w:szCs w:val="29"/>
        </w:rPr>
        <w:t xml:space="preserve">к Управления осуществляет руководство текущей </w:t>
      </w:r>
      <w:r>
        <w:rPr>
          <w:rFonts w:ascii="Times New Roman" w:eastAsia="Times New Roman" w:hAnsi="Times New Roman" w:cs="Times New Roman"/>
          <w:color w:val="212121"/>
          <w:spacing w:val="-13"/>
          <w:sz w:val="29"/>
          <w:szCs w:val="29"/>
        </w:rPr>
        <w:t>деятельностью Управления в соответствии с действующим законодательством</w:t>
      </w:r>
      <w:r w:rsidR="0083370A">
        <w:rPr>
          <w:rFonts w:ascii="Times New Roman" w:eastAsia="Times New Roman" w:hAnsi="Times New Roman" w:cs="Times New Roman"/>
          <w:color w:val="212121"/>
          <w:spacing w:val="-13"/>
          <w:sz w:val="29"/>
          <w:szCs w:val="29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-8"/>
          <w:sz w:val="29"/>
          <w:szCs w:val="29"/>
        </w:rPr>
        <w:t xml:space="preserve">настоящим Положением, Договором о закреплении имущества и Трудовым </w:t>
      </w:r>
      <w:r>
        <w:rPr>
          <w:rFonts w:ascii="Times New Roman" w:eastAsia="Times New Roman" w:hAnsi="Times New Roman" w:cs="Times New Roman"/>
          <w:color w:val="212121"/>
          <w:spacing w:val="-7"/>
          <w:sz w:val="29"/>
          <w:szCs w:val="29"/>
        </w:rPr>
        <w:t xml:space="preserve">договором, обеспечивает выполнение возложенных на Управление задач и </w:t>
      </w:r>
      <w:r>
        <w:rPr>
          <w:rFonts w:ascii="Times New Roman" w:eastAsia="Times New Roman" w:hAnsi="Times New Roman" w:cs="Times New Roman"/>
          <w:color w:val="212121"/>
          <w:spacing w:val="-14"/>
          <w:sz w:val="29"/>
          <w:szCs w:val="29"/>
        </w:rPr>
        <w:t>несет ответственность за результаты деятельности Управления.</w:t>
      </w:r>
    </w:p>
    <w:p w:rsidR="00256638" w:rsidRDefault="00092B1A" w:rsidP="00A40839">
      <w:pPr>
        <w:shd w:val="clear" w:color="auto" w:fill="FFFFFF"/>
        <w:spacing w:line="307" w:lineRule="exact"/>
        <w:ind w:right="58"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Начальник Управления действует от имени Управления без 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доверенности, представляет его интересы во всех учреждениях и организациях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всем вопросам, связанным с деятельностью Управления, в том числе: 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получает документы, подаёт заявления, ведёт дела во всех судебных,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арбитражных, нотариальных и административных учреждениях со всеми 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правами, которые предоставляются истцу, ответчику и третьему лицу,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расписывается и совершает иные действия, связанные с исполнением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>обязанностей руководителя</w:t>
      </w:r>
      <w:proofErr w:type="gramEnd"/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 во взаимоотношениях с юридическими и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физическими лицами.</w:t>
      </w:r>
    </w:p>
    <w:p w:rsidR="00256638" w:rsidRDefault="00092B1A" w:rsidP="00A40839">
      <w:pPr>
        <w:shd w:val="clear" w:color="auto" w:fill="FFFFFF"/>
        <w:spacing w:before="106" w:line="312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11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Начальник Управления:</w:t>
      </w:r>
    </w:p>
    <w:p w:rsidR="00256638" w:rsidRDefault="00092B1A" w:rsidP="00A40839">
      <w:pPr>
        <w:shd w:val="clear" w:color="auto" w:fill="FFFFFF"/>
        <w:spacing w:before="5" w:line="312" w:lineRule="exact"/>
        <w:ind w:right="72" w:firstLine="709"/>
        <w:jc w:val="both"/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t>4.8.1.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Издает приказы, утверждает Инструкции, Правила и другие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локальные акты по вопросам, отнесенным настоящим Положением к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деятель</w:t>
      </w:r>
      <w:r w:rsid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ности Управления</w:t>
      </w:r>
      <w:r w:rsidR="0083370A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,</w:t>
      </w:r>
      <w:r w:rsidR="00936AEF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 обязательные дл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я исполнения всеми работниками </w:t>
      </w:r>
      <w:r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</w:rPr>
        <w:t>Управления.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9"/>
          <w:sz w:val="28"/>
          <w:szCs w:val="28"/>
        </w:rPr>
        <w:t xml:space="preserve">4.8.2. 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>Отвечает за:</w:t>
      </w:r>
    </w:p>
    <w:p w:rsidR="00256638" w:rsidRDefault="00092B1A" w:rsidP="00A40839">
      <w:pPr>
        <w:shd w:val="clear" w:color="auto" w:fill="FFFFFF"/>
        <w:spacing w:before="10"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целевое использование выделенных в распоряжение Управления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бюджетных средств;</w:t>
      </w:r>
    </w:p>
    <w:p w:rsidR="00256638" w:rsidRDefault="00092B1A" w:rsidP="00A40839">
      <w:pPr>
        <w:shd w:val="clear" w:color="auto" w:fill="FFFFFF"/>
        <w:spacing w:line="307" w:lineRule="exact"/>
        <w:ind w:right="5" w:firstLine="709"/>
        <w:jc w:val="both"/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достоверность и своевременное представление установленной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отчетности и другой информации, связанной с исполнением бюджета;</w:t>
      </w:r>
    </w:p>
    <w:p w:rsidR="00256638" w:rsidRDefault="00092B1A" w:rsidP="00A40839">
      <w:pPr>
        <w:shd w:val="clear" w:color="auto" w:fill="FFFFFF"/>
        <w:spacing w:line="307" w:lineRule="exact"/>
        <w:ind w:right="19" w:firstLine="709"/>
        <w:jc w:val="both"/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своевременное составление и представление в орган, организующий 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исполнение бюджета по подведомственным получателям бюджетных средств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смет доходов и расходов;</w:t>
      </w:r>
    </w:p>
    <w:p w:rsidR="00256638" w:rsidRDefault="00092B1A" w:rsidP="00A40839">
      <w:pPr>
        <w:shd w:val="clear" w:color="auto" w:fill="FFFFFF"/>
        <w:spacing w:before="5" w:line="307" w:lineRule="exact"/>
        <w:ind w:right="24" w:firstLine="709"/>
        <w:jc w:val="both"/>
      </w:pPr>
      <w:r>
        <w:rPr>
          <w:rFonts w:ascii="Times New Roman" w:hAnsi="Times New Roman" w:cs="Times New Roman"/>
          <w:color w:val="212121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соблюдение нормативов финансовых затрат на предоставление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муниципальных услуг при утверждении смет доходов и расходов;</w:t>
      </w:r>
    </w:p>
    <w:p w:rsidR="00256638" w:rsidRDefault="00092B1A" w:rsidP="00A40839">
      <w:pPr>
        <w:shd w:val="clear" w:color="auto" w:fill="FFFFFF"/>
        <w:spacing w:before="5"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эффективное использование бюджетных средств;</w:t>
      </w:r>
    </w:p>
    <w:p w:rsidR="00256638" w:rsidRDefault="00092B1A" w:rsidP="00A40839">
      <w:pPr>
        <w:shd w:val="clear" w:color="auto" w:fill="FFFFFF"/>
        <w:spacing w:line="307" w:lineRule="exact"/>
        <w:ind w:right="24" w:firstLine="709"/>
        <w:jc w:val="both"/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4.8.3.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владеет, пользуется и распоряжается имуществом Управления в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пределах, установленных договором об оперативном управлении </w:t>
      </w:r>
      <w:r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</w:rPr>
        <w:t>имуществом;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12121"/>
          <w:spacing w:val="-10"/>
          <w:sz w:val="28"/>
          <w:szCs w:val="28"/>
        </w:rPr>
        <w:t xml:space="preserve">4.8.4.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заключает договоры с физическими и юридическими лицами;</w:t>
      </w:r>
    </w:p>
    <w:p w:rsidR="00256638" w:rsidRDefault="00092B1A" w:rsidP="00A40839">
      <w:pPr>
        <w:shd w:val="clear" w:color="auto" w:fill="FFFFFF"/>
        <w:spacing w:line="307" w:lineRule="exact"/>
        <w:ind w:right="24" w:firstLine="709"/>
        <w:jc w:val="both"/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4.8.5.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заключает трудовые договоры с работниками, устанавливает им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оклады и условия оплаты труда в соответствии с трудовым законодательством 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>и нормативными актами Еманжелинского муниципального района;</w:t>
      </w:r>
    </w:p>
    <w:p w:rsidR="00256638" w:rsidRDefault="00092B1A" w:rsidP="00A40839">
      <w:pPr>
        <w:shd w:val="clear" w:color="auto" w:fill="FFFFFF"/>
        <w:spacing w:line="307" w:lineRule="exact"/>
        <w:ind w:right="34" w:firstLine="709"/>
        <w:jc w:val="both"/>
      </w:pPr>
      <w:r>
        <w:rPr>
          <w:rFonts w:ascii="Times New Roman" w:hAnsi="Times New Roman" w:cs="Times New Roman"/>
          <w:color w:val="212121"/>
          <w:spacing w:val="-9"/>
          <w:sz w:val="28"/>
          <w:szCs w:val="28"/>
        </w:rPr>
        <w:t>4.8.6.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отвечает за организационно-техническое обеспечение деятельности </w:t>
      </w:r>
      <w:r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</w:rPr>
        <w:t>Управления;</w:t>
      </w:r>
    </w:p>
    <w:p w:rsidR="00256638" w:rsidRDefault="00092B1A" w:rsidP="00A40839">
      <w:pPr>
        <w:shd w:val="clear" w:color="auto" w:fill="FFFFFF"/>
        <w:spacing w:line="307" w:lineRule="exact"/>
        <w:ind w:right="43" w:firstLine="709"/>
        <w:jc w:val="both"/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t>4.8.7.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обеспечивает соблюдение правил и нормативных требований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охраны труда, противопожарной безопасности, санитарно-гигиенического и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противоэпидемического режимов;</w:t>
      </w:r>
    </w:p>
    <w:p w:rsidR="00256638" w:rsidRDefault="00092B1A" w:rsidP="00A40839">
      <w:pPr>
        <w:shd w:val="clear" w:color="auto" w:fill="FFFFFF"/>
        <w:spacing w:before="5" w:line="307" w:lineRule="exact"/>
        <w:ind w:right="48" w:firstLine="709"/>
        <w:jc w:val="both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>4.8.8.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осуществляет иные полномочия, предусмотренные действующим </w:t>
      </w: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</w:rPr>
        <w:t xml:space="preserve">законодательством России, законодательством Челябинской области,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нормативными актами Еманжелинского муниципального района и трудовым </w:t>
      </w:r>
      <w:r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>договором.</w:t>
      </w:r>
    </w:p>
    <w:p w:rsidR="00256638" w:rsidRDefault="00092B1A" w:rsidP="00A40839">
      <w:pPr>
        <w:shd w:val="clear" w:color="auto" w:fill="FFFFFF"/>
        <w:spacing w:line="307" w:lineRule="exact"/>
        <w:ind w:right="48" w:firstLine="709"/>
        <w:jc w:val="both"/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lastRenderedPageBreak/>
        <w:t>4.9.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Начальник Управления несет ответственность за нарушения договорных, расчетных обязательств, правил хозяйствования, установленных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законодательством России, отвечает за качество и эффективность работы </w:t>
      </w:r>
      <w:r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</w:rPr>
        <w:t>Управления.</w:t>
      </w:r>
    </w:p>
    <w:p w:rsidR="00256638" w:rsidRDefault="00092B1A" w:rsidP="00A40839">
      <w:pPr>
        <w:shd w:val="clear" w:color="auto" w:fill="FFFFFF"/>
        <w:spacing w:line="307" w:lineRule="exact"/>
        <w:ind w:right="53" w:firstLine="709"/>
        <w:jc w:val="both"/>
      </w:pP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Бухгалтерский, налоговый, статистический учет и отчетность 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Управления и подведомственных учреждений ведет Централизованная 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бухгалтерия, находящаяся в структуре Управления, в соответствии с 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>заключенным договором на обслуживание с учреждениями культуры.</w:t>
      </w:r>
    </w:p>
    <w:p w:rsidR="00256638" w:rsidRDefault="00092B1A" w:rsidP="00A40839">
      <w:pPr>
        <w:shd w:val="clear" w:color="auto" w:fill="FFFFFF"/>
        <w:spacing w:before="230" w:line="307" w:lineRule="exact"/>
        <w:ind w:right="72" w:firstLine="709"/>
        <w:jc w:val="both"/>
      </w:pPr>
      <w:r>
        <w:rPr>
          <w:rFonts w:ascii="Times New Roman" w:hAnsi="Times New Roman" w:cs="Times New Roman"/>
          <w:b/>
          <w:bCs/>
          <w:color w:val="212121"/>
          <w:spacing w:val="-6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212121"/>
          <w:spacing w:val="-6"/>
          <w:sz w:val="23"/>
          <w:szCs w:val="23"/>
        </w:rPr>
        <w:t>ТРУДОВЫЕ ОТНОШЕНИЯ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В Управлении действует система найма работников, предусмотренная 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действующим трудовым законодательством Росси</w:t>
      </w:r>
      <w:r w:rsidR="0083370A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</w:rPr>
        <w:t>.</w:t>
      </w:r>
    </w:p>
    <w:p w:rsidR="00256638" w:rsidRDefault="00092B1A" w:rsidP="00A40839">
      <w:pPr>
        <w:shd w:val="clear" w:color="auto" w:fill="FFFFFF"/>
        <w:spacing w:line="312" w:lineRule="exact"/>
        <w:ind w:right="10"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Работники аппарата Управления являются муниципальными служащими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Еманжелинского муниципального района</w:t>
      </w:r>
      <w:r w:rsidR="0083370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 и техническим персоналом.</w:t>
      </w:r>
    </w:p>
    <w:p w:rsidR="00256638" w:rsidRDefault="00092B1A" w:rsidP="00A40839">
      <w:pPr>
        <w:shd w:val="clear" w:color="auto" w:fill="FFFFFF"/>
        <w:spacing w:before="5" w:line="312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Работники Управления в установленном порядке подлежат медицинскому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и социальному страхованию и социальному обеспечению.</w:t>
      </w:r>
    </w:p>
    <w:p w:rsidR="00256638" w:rsidRDefault="00092B1A" w:rsidP="00A40839">
      <w:pPr>
        <w:shd w:val="clear" w:color="auto" w:fill="FFFFFF"/>
        <w:spacing w:before="5" w:line="312" w:lineRule="exact"/>
        <w:ind w:right="10"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Управление обеспечивает здоровые и безопасные условия труда и несет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ответственность за соблюдение действующего законодательства об охране </w:t>
      </w:r>
      <w:r>
        <w:rPr>
          <w:rFonts w:ascii="Times New Roman" w:eastAsia="Times New Roman" w:hAnsi="Times New Roman" w:cs="Times New Roman"/>
          <w:color w:val="202020"/>
          <w:spacing w:val="-13"/>
          <w:sz w:val="28"/>
          <w:szCs w:val="28"/>
        </w:rPr>
        <w:t>труда.</w:t>
      </w:r>
    </w:p>
    <w:p w:rsidR="00256638" w:rsidRDefault="00092B1A" w:rsidP="00A40839">
      <w:pPr>
        <w:shd w:val="clear" w:color="auto" w:fill="FFFFFF"/>
        <w:spacing w:before="250" w:line="384" w:lineRule="exact"/>
        <w:ind w:right="442" w:firstLine="709"/>
        <w:jc w:val="both"/>
      </w:pPr>
      <w:r>
        <w:rPr>
          <w:rFonts w:ascii="Times New Roman" w:hAnsi="Times New Roman" w:cs="Times New Roman"/>
          <w:b/>
          <w:bCs/>
          <w:color w:val="202020"/>
          <w:spacing w:val="-5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3"/>
          <w:szCs w:val="23"/>
        </w:rPr>
        <w:t>РЕОРГАНИЗАЦИЯ И ЛИКВИДАЦИЯ УПРАВЛЕНИЯ КУЛЬТУРЫ, ВНЕСЕНИЕ ИЗМЕНЕНИЙ В ПОЛОЖЕНИЕ</w:t>
      </w:r>
    </w:p>
    <w:p w:rsidR="00256638" w:rsidRDefault="00092B1A" w:rsidP="00A40839">
      <w:pPr>
        <w:shd w:val="clear" w:color="auto" w:fill="FFFFFF"/>
        <w:spacing w:before="91" w:line="312" w:lineRule="exact"/>
        <w:ind w:right="19"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6.1 .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Внесение изменений и дополнений в настоящее Положение, а также 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реорганизация и ликвидация Управления может быть осуществлена по 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решению Учредителя в установленном законодательством России и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нормативными актами Еманжелинского муниципального района порядке.</w:t>
      </w:r>
    </w:p>
    <w:p w:rsidR="00256638" w:rsidRDefault="00092B1A" w:rsidP="00A40839">
      <w:pPr>
        <w:shd w:val="clear" w:color="auto" w:fill="FFFFFF"/>
        <w:spacing w:line="312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Управление может быть ликвидировано:</w:t>
      </w:r>
    </w:p>
    <w:p w:rsidR="00256638" w:rsidRDefault="00092B1A" w:rsidP="00A40839">
      <w:pPr>
        <w:shd w:val="clear" w:color="auto" w:fill="FFFFFF"/>
        <w:spacing w:before="110" w:line="307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по решению Учредителя;</w:t>
      </w:r>
    </w:p>
    <w:p w:rsidR="00256638" w:rsidRDefault="00092B1A" w:rsidP="00A40839">
      <w:pPr>
        <w:shd w:val="clear" w:color="auto" w:fill="FFFFFF"/>
        <w:spacing w:before="5" w:line="307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1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на основании решения суда.</w:t>
      </w:r>
    </w:p>
    <w:p w:rsidR="0083370A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Ликвидационная комиссия создается и производит работу по ликвидации</w:t>
      </w:r>
      <w:r w:rsidR="0083370A" w:rsidRPr="0083370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 </w:t>
      </w:r>
      <w:r w:rsidR="0083370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Управления в соответствии с действующим законодательством РФ.</w:t>
      </w:r>
    </w:p>
    <w:p w:rsidR="00256638" w:rsidRDefault="00092B1A" w:rsidP="00A40839">
      <w:pPr>
        <w:shd w:val="clear" w:color="auto" w:fill="FFFFFF"/>
        <w:spacing w:line="307" w:lineRule="exact"/>
        <w:ind w:firstLine="709"/>
        <w:jc w:val="both"/>
      </w:pPr>
      <w:r>
        <w:rPr>
          <w:rFonts w:ascii="Times New Roman" w:hAnsi="Times New Roman" w:cs="Times New Roman"/>
          <w:color w:val="202020"/>
          <w:spacing w:val="-2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Реорганизация Управления культуры может быть осуществлена в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форме слияния, присоединения, разделения, выделения и преобразования. 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Управление     считается    реорганизованным    (за     исключением    случаев 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реорганизации    в    форме    присоединения)    с    момента    государственной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регистрации вновь возникшего юридического лица.</w:t>
      </w:r>
    </w:p>
    <w:p w:rsidR="00256638" w:rsidRDefault="00092B1A" w:rsidP="00A40839">
      <w:pPr>
        <w:shd w:val="clear" w:color="auto" w:fill="FFFFFF"/>
        <w:spacing w:line="307" w:lineRule="exact"/>
        <w:ind w:right="43" w:firstLine="709"/>
        <w:jc w:val="both"/>
      </w:pPr>
      <w:r>
        <w:rPr>
          <w:rFonts w:ascii="Times New Roman" w:hAnsi="Times New Roman" w:cs="Times New Roman"/>
          <w:color w:val="202020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При ликвидации и реорганизации </w:t>
      </w:r>
      <w:proofErr w:type="gramStart"/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Управления</w:t>
      </w:r>
      <w:proofErr w:type="gramEnd"/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 увольняемым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работникам гарантируется соблюдение их прав в соответствии с Трудовым 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кодексом Росси</w:t>
      </w:r>
      <w:r w:rsidR="0083370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>.</w:t>
      </w:r>
    </w:p>
    <w:p w:rsidR="00256638" w:rsidRDefault="00936AEF" w:rsidP="00A40839">
      <w:pPr>
        <w:shd w:val="clear" w:color="auto" w:fill="FFFFFF"/>
        <w:spacing w:line="307" w:lineRule="exact"/>
        <w:ind w:right="53"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6</w:t>
      </w:r>
      <w:r w:rsidR="00092B1A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5</w:t>
      </w:r>
      <w:r w:rsidR="00092B1A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.Имущество ликвидируемого Управления после расчетов, </w:t>
      </w:r>
      <w:r w:rsidR="00092B1A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произведенных в установленном порядке с бюджетами, кредиторами, </w:t>
      </w:r>
      <w:r w:rsidR="00092B1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работниками Управления</w:t>
      </w:r>
      <w:r w:rsidR="0083370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,</w:t>
      </w:r>
      <w:r w:rsidR="00092B1A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 остается в муниципальной собственности и </w:t>
      </w:r>
      <w:r w:rsidR="00092B1A"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>передается Учредителю.</w:t>
      </w:r>
    </w:p>
    <w:p w:rsidR="0083370A" w:rsidRDefault="00936AEF" w:rsidP="00A40839">
      <w:pPr>
        <w:shd w:val="clear" w:color="auto" w:fill="FFFFFF"/>
        <w:spacing w:line="312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6</w:t>
      </w:r>
      <w:r w:rsidR="00092B1A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6</w:t>
      </w:r>
      <w:r w:rsidR="00092B1A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.При реорганизации Управления все документы передаются в </w:t>
      </w:r>
      <w:r w:rsidR="00092B1A"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соответствии с установленными правилами правопреемнику. </w:t>
      </w:r>
      <w:r w:rsidR="00092B1A"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>При ликвидации Управления документы постоянного и длительного хранения</w:t>
      </w:r>
      <w:r w:rsidR="0083370A"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>,</w:t>
      </w:r>
      <w:r w:rsidR="00092B1A"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</w:rPr>
        <w:t xml:space="preserve"> </w:t>
      </w:r>
      <w:r w:rsidR="00092B1A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имеющие </w:t>
      </w:r>
      <w:r w:rsidR="00092B1A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lastRenderedPageBreak/>
        <w:t xml:space="preserve">научно-историческое значение, передаются на хранение в </w:t>
      </w:r>
      <w:r w:rsidR="00092B1A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</w:rPr>
        <w:t xml:space="preserve">государственные архивные фонды, документы по личному составу передаются </w:t>
      </w:r>
      <w:r w:rsidR="00092B1A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в архивный фонд по месту нахождения Управления. Передача и </w:t>
      </w:r>
      <w:r w:rsidR="00092B1A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упорядочивание документов осуществляется силами и за счет средств</w:t>
      </w:r>
      <w:r w:rsidR="0083370A" w:rsidRPr="008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70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в соответствии с требованиями архивных органов. Печати</w:t>
      </w:r>
      <w:r w:rsidR="0083370A" w:rsidRPr="008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337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штампы Управления подлежат сдаче в установленном порядке.</w:t>
      </w:r>
    </w:p>
    <w:p w:rsidR="00256638" w:rsidRDefault="00936AEF" w:rsidP="00A40839">
      <w:pPr>
        <w:shd w:val="clear" w:color="auto" w:fill="FFFFFF"/>
        <w:spacing w:before="5" w:line="312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 w:rsidR="00092B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 w:rsidR="00092B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.Управление считается прекратившим существование или </w:t>
      </w:r>
      <w:r w:rsidR="00092B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реорганизованным после внесения об этом записи в единый государственный </w:t>
      </w:r>
      <w:r w:rsidR="00092B1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реестр юридических лиц.</w:t>
      </w:r>
    </w:p>
    <w:p w:rsidR="00256638" w:rsidRDefault="0083370A" w:rsidP="00A40839">
      <w:pPr>
        <w:shd w:val="clear" w:color="auto" w:fill="FFFFFF"/>
        <w:spacing w:before="14" w:line="312" w:lineRule="exact"/>
        <w:ind w:right="14"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 w:rsidR="00092B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 w:rsidR="00092B1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.Все изменения и дополнения к настоящему Положению вносятся по </w:t>
      </w:r>
      <w:r w:rsidR="00092B1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решению Учредителя</w:t>
      </w:r>
    </w:p>
    <w:p w:rsidR="00256638" w:rsidRDefault="00256638" w:rsidP="00FA2C3F">
      <w:pPr>
        <w:shd w:val="clear" w:color="auto" w:fill="FFFFFF"/>
        <w:spacing w:before="14" w:line="312" w:lineRule="exact"/>
        <w:ind w:right="14" w:firstLine="709"/>
        <w:jc w:val="both"/>
        <w:sectPr w:rsidR="00256638">
          <w:pgSz w:w="11909" w:h="16834"/>
          <w:pgMar w:top="1440" w:right="1318" w:bottom="720" w:left="1317" w:header="720" w:footer="720" w:gutter="0"/>
          <w:cols w:space="60"/>
          <w:noEndnote/>
        </w:sectPr>
      </w:pPr>
    </w:p>
    <w:p w:rsidR="00256638" w:rsidRDefault="00256638" w:rsidP="00FA2C3F">
      <w:pPr>
        <w:framePr w:h="1027" w:hSpace="38" w:vSpace="58" w:wrap="notBeside" w:vAnchor="text" w:hAnchor="margin" w:x="4873" w:y="88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638" w:rsidRPr="00936AEF" w:rsidRDefault="00936AEF" w:rsidP="00A40839">
      <w:pPr>
        <w:framePr w:h="327" w:hRule="exact" w:hSpace="38" w:vSpace="58" w:wrap="notBeside" w:vAnchor="text" w:hAnchor="page" w:x="8258" w:y="177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F">
        <w:rPr>
          <w:rFonts w:ascii="Times New Roman" w:hAnsi="Times New Roman" w:cs="Times New Roman"/>
        </w:rPr>
        <w:t xml:space="preserve"> </w:t>
      </w:r>
      <w:r w:rsidRPr="00936AEF">
        <w:rPr>
          <w:rFonts w:ascii="Times New Roman" w:hAnsi="Times New Roman" w:cs="Times New Roman"/>
          <w:sz w:val="28"/>
          <w:szCs w:val="28"/>
        </w:rPr>
        <w:t>С.В.Логанова</w:t>
      </w:r>
    </w:p>
    <w:p w:rsidR="00AA3D0B" w:rsidRDefault="00AA3D0B" w:rsidP="00AA3D0B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3D0B" w:rsidRDefault="00AA3D0B" w:rsidP="00AA3D0B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3D0B" w:rsidRDefault="00AA3D0B" w:rsidP="00AA3D0B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3D0B" w:rsidRDefault="00AA3D0B" w:rsidP="00AA3D0B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3D0B" w:rsidRDefault="00AA3D0B" w:rsidP="00AA3D0B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3D0B" w:rsidRDefault="00AA3D0B" w:rsidP="00AA3D0B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3D0B" w:rsidRDefault="0083370A" w:rsidP="00E738BE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83370A"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56638" w:rsidRPr="0083370A" w:rsidRDefault="00AA3D0B" w:rsidP="00E738BE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  <w:sectPr w:rsidR="00256638" w:rsidRPr="0083370A">
          <w:type w:val="continuous"/>
          <w:pgSz w:w="11909" w:h="16834"/>
          <w:pgMar w:top="1440" w:right="6756" w:bottom="720" w:left="1332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7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0A">
        <w:rPr>
          <w:rFonts w:ascii="Times New Roman" w:hAnsi="Times New Roman" w:cs="Times New Roman"/>
          <w:sz w:val="28"/>
          <w:szCs w:val="28"/>
        </w:rPr>
        <w:t>вопросам социально-культурного развития</w:t>
      </w:r>
    </w:p>
    <w:p w:rsidR="00092B1A" w:rsidRDefault="00092B1A" w:rsidP="00E738BE">
      <w:pPr>
        <w:shd w:val="clear" w:color="auto" w:fill="FFFFFF"/>
        <w:spacing w:before="53" w:line="202" w:lineRule="exact"/>
        <w:ind w:left="422" w:hanging="422"/>
      </w:pPr>
    </w:p>
    <w:sectPr w:rsidR="00092B1A" w:rsidSect="00256638">
      <w:pgSz w:w="11909" w:h="16834"/>
      <w:pgMar w:top="1440" w:right="5545" w:bottom="720" w:left="24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0FA"/>
    <w:rsid w:val="00031B4B"/>
    <w:rsid w:val="00092B1A"/>
    <w:rsid w:val="00256638"/>
    <w:rsid w:val="00527685"/>
    <w:rsid w:val="005A1FF4"/>
    <w:rsid w:val="00803530"/>
    <w:rsid w:val="008138D3"/>
    <w:rsid w:val="0083370A"/>
    <w:rsid w:val="00936AEF"/>
    <w:rsid w:val="00A40839"/>
    <w:rsid w:val="00A92042"/>
    <w:rsid w:val="00AA3D0B"/>
    <w:rsid w:val="00B843CD"/>
    <w:rsid w:val="00BE0120"/>
    <w:rsid w:val="00C300FA"/>
    <w:rsid w:val="00E738BE"/>
    <w:rsid w:val="00F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2307</Words>
  <Characters>19513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YAN</cp:lastModifiedBy>
  <cp:revision>7</cp:revision>
  <cp:lastPrinted>2014-02-11T10:56:00Z</cp:lastPrinted>
  <dcterms:created xsi:type="dcterms:W3CDTF">2012-02-01T04:54:00Z</dcterms:created>
  <dcterms:modified xsi:type="dcterms:W3CDTF">2017-04-26T03:23:00Z</dcterms:modified>
</cp:coreProperties>
</file>